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88" w:rsidRDefault="00784F81" w:rsidP="00E05988">
      <w:pPr>
        <w:spacing w:after="0"/>
        <w:jc w:val="right"/>
        <w:rPr>
          <w:rStyle w:val="ae"/>
          <w:rFonts w:ascii="Times New Roman" w:hAnsi="Times New Roman" w:cs="Times New Roman"/>
          <w:color w:val="292D24"/>
          <w:sz w:val="24"/>
          <w:szCs w:val="24"/>
          <w:lang w:val="ru-RU"/>
        </w:rPr>
      </w:pPr>
      <w:r>
        <w:rPr>
          <w:rStyle w:val="ae"/>
          <w:rFonts w:ascii="Times New Roman" w:hAnsi="Times New Roman" w:cs="Times New Roman"/>
          <w:color w:val="292D24"/>
          <w:sz w:val="24"/>
          <w:szCs w:val="24"/>
          <w:lang w:val="ru-RU"/>
        </w:rPr>
        <w:t xml:space="preserve"> </w:t>
      </w:r>
    </w:p>
    <w:p w:rsidR="00784F81" w:rsidRPr="00E05988" w:rsidRDefault="003A2880" w:rsidP="00784F81">
      <w:pPr>
        <w:spacing w:after="0"/>
        <w:jc w:val="center"/>
        <w:rPr>
          <w:rFonts w:ascii="Times New Roman" w:hAnsi="Times New Roman" w:cs="Times New Roman"/>
          <w:sz w:val="24"/>
          <w:szCs w:val="24"/>
          <w:lang w:val="ru-RU"/>
        </w:rPr>
      </w:pPr>
      <w:r w:rsidRPr="00E05988">
        <w:rPr>
          <w:rStyle w:val="ae"/>
          <w:rFonts w:ascii="Times New Roman" w:hAnsi="Times New Roman" w:cs="Times New Roman"/>
          <w:color w:val="292D24"/>
          <w:sz w:val="24"/>
          <w:szCs w:val="24"/>
          <w:lang w:val="ru-RU"/>
        </w:rPr>
        <w:t>СОБРАНИЕ ДЕПУТАТОВ</w:t>
      </w:r>
      <w:r w:rsidR="00784F81" w:rsidRPr="00784F81">
        <w:rPr>
          <w:rStyle w:val="ae"/>
          <w:rFonts w:ascii="Times New Roman" w:hAnsi="Times New Roman" w:cs="Times New Roman"/>
          <w:color w:val="292D24"/>
          <w:sz w:val="24"/>
          <w:szCs w:val="24"/>
          <w:lang w:val="ru-RU"/>
        </w:rPr>
        <w:t xml:space="preserve"> </w:t>
      </w:r>
      <w:r w:rsidR="00784F81" w:rsidRPr="00E05988">
        <w:rPr>
          <w:rStyle w:val="ae"/>
          <w:rFonts w:ascii="Times New Roman" w:hAnsi="Times New Roman" w:cs="Times New Roman"/>
          <w:color w:val="292D24"/>
          <w:sz w:val="24"/>
          <w:szCs w:val="24"/>
          <w:lang w:val="ru-RU"/>
        </w:rPr>
        <w:t>ПЕРВОМАЙСКОГО СЕЛЬСОВЕТА</w:t>
      </w:r>
    </w:p>
    <w:p w:rsidR="003A2880" w:rsidRPr="00E05988" w:rsidRDefault="003A2880" w:rsidP="00F355A7">
      <w:pPr>
        <w:spacing w:after="0"/>
        <w:jc w:val="center"/>
        <w:rPr>
          <w:rFonts w:ascii="Times New Roman" w:hAnsi="Times New Roman" w:cs="Times New Roman"/>
          <w:sz w:val="24"/>
          <w:szCs w:val="24"/>
          <w:lang w:val="ru-RU"/>
        </w:rPr>
      </w:pP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ПОНЫРОВСКОГО  РАЙОНА КУРСКОЙ ОБЛАСТИ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РЕШЕНИЕ</w:t>
      </w:r>
    </w:p>
    <w:p w:rsidR="003A2880" w:rsidRPr="00E05988" w:rsidRDefault="003A2880" w:rsidP="00F355A7">
      <w:pPr>
        <w:spacing w:after="0"/>
        <w:rPr>
          <w:rStyle w:val="ae"/>
          <w:rFonts w:ascii="Times New Roman" w:hAnsi="Times New Roman" w:cs="Times New Roman"/>
          <w:color w:val="292D24"/>
          <w:sz w:val="24"/>
          <w:szCs w:val="24"/>
          <w:lang w:val="ru-RU"/>
        </w:rPr>
      </w:pPr>
      <w:r w:rsidRPr="00F355A7">
        <w:rPr>
          <w:rStyle w:val="ae"/>
          <w:rFonts w:ascii="Times New Roman" w:hAnsi="Times New Roman" w:cs="Times New Roman"/>
          <w:color w:val="292D24"/>
          <w:sz w:val="24"/>
          <w:szCs w:val="24"/>
        </w:rPr>
        <w:t> </w:t>
      </w:r>
      <w:r w:rsidRPr="008571AC">
        <w:rPr>
          <w:rStyle w:val="ae"/>
          <w:rFonts w:ascii="Times New Roman" w:hAnsi="Times New Roman" w:cs="Times New Roman"/>
          <w:color w:val="292D24"/>
          <w:sz w:val="24"/>
          <w:szCs w:val="24"/>
          <w:lang w:val="ru-RU"/>
        </w:rPr>
        <w:t xml:space="preserve">от </w:t>
      </w:r>
      <w:r w:rsidR="00784F81">
        <w:rPr>
          <w:rStyle w:val="ae"/>
          <w:rFonts w:ascii="Times New Roman" w:hAnsi="Times New Roman" w:cs="Times New Roman"/>
          <w:color w:val="292D24"/>
          <w:sz w:val="24"/>
          <w:szCs w:val="24"/>
          <w:lang w:val="ru-RU"/>
        </w:rPr>
        <w:t>29.04.</w:t>
      </w:r>
      <w:r w:rsidR="00E05988">
        <w:rPr>
          <w:rStyle w:val="ae"/>
          <w:rFonts w:ascii="Times New Roman" w:hAnsi="Times New Roman" w:cs="Times New Roman"/>
          <w:color w:val="292D24"/>
          <w:sz w:val="24"/>
          <w:szCs w:val="24"/>
          <w:lang w:val="ru-RU"/>
        </w:rPr>
        <w:t>2022</w:t>
      </w:r>
      <w:r w:rsidRPr="008571AC">
        <w:rPr>
          <w:rStyle w:val="ae"/>
          <w:rFonts w:ascii="Times New Roman" w:hAnsi="Times New Roman" w:cs="Times New Roman"/>
          <w:color w:val="292D24"/>
          <w:sz w:val="24"/>
          <w:szCs w:val="24"/>
          <w:lang w:val="ru-RU"/>
        </w:rPr>
        <w:t xml:space="preserve"> года</w:t>
      </w:r>
      <w:r w:rsidRPr="00F355A7">
        <w:rPr>
          <w:rStyle w:val="ae"/>
          <w:rFonts w:ascii="Times New Roman" w:hAnsi="Times New Roman" w:cs="Times New Roman"/>
          <w:color w:val="292D24"/>
          <w:sz w:val="24"/>
          <w:szCs w:val="24"/>
        </w:rPr>
        <w:t>   </w:t>
      </w:r>
      <w:r w:rsidRPr="008571AC">
        <w:rPr>
          <w:rStyle w:val="ae"/>
          <w:rFonts w:ascii="Times New Roman" w:hAnsi="Times New Roman" w:cs="Times New Roman"/>
          <w:color w:val="292D24"/>
          <w:sz w:val="24"/>
          <w:szCs w:val="24"/>
          <w:lang w:val="ru-RU"/>
        </w:rPr>
        <w:t xml:space="preserve"> №</w:t>
      </w:r>
      <w:r w:rsidRPr="00F355A7">
        <w:rPr>
          <w:rStyle w:val="ae"/>
          <w:rFonts w:ascii="Times New Roman" w:hAnsi="Times New Roman" w:cs="Times New Roman"/>
          <w:color w:val="292D24"/>
          <w:sz w:val="24"/>
          <w:szCs w:val="24"/>
        </w:rPr>
        <w:t> </w:t>
      </w:r>
      <w:r w:rsidRPr="008571AC">
        <w:rPr>
          <w:rStyle w:val="ae"/>
          <w:rFonts w:ascii="Times New Roman" w:hAnsi="Times New Roman" w:cs="Times New Roman"/>
          <w:color w:val="292D24"/>
          <w:sz w:val="24"/>
          <w:szCs w:val="24"/>
          <w:lang w:val="ru-RU"/>
        </w:rPr>
        <w:t xml:space="preserve"> </w:t>
      </w:r>
      <w:r w:rsidR="00784F81">
        <w:rPr>
          <w:rStyle w:val="ae"/>
          <w:rFonts w:ascii="Times New Roman" w:hAnsi="Times New Roman" w:cs="Times New Roman"/>
          <w:color w:val="292D24"/>
          <w:sz w:val="24"/>
          <w:szCs w:val="24"/>
          <w:lang w:val="ru-RU"/>
        </w:rPr>
        <w:t>4</w:t>
      </w:r>
      <w:r w:rsidR="007646B2">
        <w:rPr>
          <w:rStyle w:val="ae"/>
          <w:rFonts w:ascii="Times New Roman" w:hAnsi="Times New Roman" w:cs="Times New Roman"/>
          <w:color w:val="292D24"/>
          <w:sz w:val="24"/>
          <w:szCs w:val="24"/>
          <w:lang w:val="ru-RU"/>
        </w:rPr>
        <w:t>8</w:t>
      </w:r>
    </w:p>
    <w:p w:rsidR="00E05988" w:rsidRPr="00E05988" w:rsidRDefault="00E05988" w:rsidP="00F355A7">
      <w:pPr>
        <w:spacing w:after="0"/>
        <w:rPr>
          <w:rFonts w:ascii="Times New Roman" w:hAnsi="Times New Roman" w:cs="Times New Roman"/>
          <w:sz w:val="24"/>
          <w:szCs w:val="24"/>
          <w:lang w:val="ru-RU"/>
        </w:rPr>
      </w:pPr>
    </w:p>
    <w:p w:rsidR="00F355A7" w:rsidRDefault="003A2880" w:rsidP="00F355A7">
      <w:pPr>
        <w:spacing w:after="0"/>
        <w:rPr>
          <w:rStyle w:val="ae"/>
          <w:rFonts w:ascii="Times New Roman" w:hAnsi="Times New Roman" w:cs="Times New Roman"/>
          <w:color w:val="292D24"/>
          <w:sz w:val="24"/>
          <w:szCs w:val="24"/>
          <w:lang w:val="ru-RU"/>
        </w:rPr>
      </w:pPr>
      <w:r w:rsidRPr="00F355A7">
        <w:rPr>
          <w:rStyle w:val="ae"/>
          <w:rFonts w:ascii="Times New Roman" w:hAnsi="Times New Roman" w:cs="Times New Roman"/>
          <w:color w:val="292D24"/>
          <w:sz w:val="24"/>
          <w:szCs w:val="24"/>
          <w:lang w:val="ru-RU"/>
        </w:rPr>
        <w:t>Об утверждении Положения о</w:t>
      </w:r>
    </w:p>
    <w:p w:rsidR="00F355A7" w:rsidRDefault="003A2880" w:rsidP="00F355A7">
      <w:pPr>
        <w:spacing w:after="0"/>
        <w:rPr>
          <w:rStyle w:val="ae"/>
          <w:rFonts w:ascii="Times New Roman" w:hAnsi="Times New Roman" w:cs="Times New Roman"/>
          <w:color w:val="292D24"/>
          <w:sz w:val="24"/>
          <w:szCs w:val="24"/>
          <w:lang w:val="ru-RU"/>
        </w:rPr>
      </w:pPr>
      <w:r w:rsidRPr="00F355A7">
        <w:rPr>
          <w:rStyle w:val="ae"/>
          <w:rFonts w:ascii="Times New Roman" w:hAnsi="Times New Roman" w:cs="Times New Roman"/>
          <w:color w:val="292D24"/>
          <w:sz w:val="24"/>
          <w:szCs w:val="24"/>
          <w:lang w:val="ru-RU"/>
        </w:rPr>
        <w:t xml:space="preserve"> муниципальной службе в </w:t>
      </w:r>
      <w:proofErr w:type="gramStart"/>
      <w:r w:rsidRPr="00F355A7">
        <w:rPr>
          <w:rStyle w:val="ae"/>
          <w:rFonts w:ascii="Times New Roman" w:hAnsi="Times New Roman" w:cs="Times New Roman"/>
          <w:color w:val="292D24"/>
          <w:sz w:val="24"/>
          <w:szCs w:val="24"/>
          <w:lang w:val="ru-RU"/>
        </w:rPr>
        <w:t>муниципальном</w:t>
      </w:r>
      <w:proofErr w:type="gramEnd"/>
      <w:r w:rsidRPr="00F355A7">
        <w:rPr>
          <w:rStyle w:val="ae"/>
          <w:rFonts w:ascii="Times New Roman" w:hAnsi="Times New Roman" w:cs="Times New Roman"/>
          <w:color w:val="292D24"/>
          <w:sz w:val="24"/>
          <w:szCs w:val="24"/>
          <w:lang w:val="ru-RU"/>
        </w:rPr>
        <w:t xml:space="preserve"> </w:t>
      </w:r>
    </w:p>
    <w:p w:rsidR="00F355A7" w:rsidRDefault="003A2880" w:rsidP="00F355A7">
      <w:pPr>
        <w:spacing w:after="0"/>
        <w:rPr>
          <w:rStyle w:val="ae"/>
          <w:rFonts w:ascii="Times New Roman" w:hAnsi="Times New Roman" w:cs="Times New Roman"/>
          <w:color w:val="292D24"/>
          <w:sz w:val="24"/>
          <w:szCs w:val="24"/>
          <w:lang w:val="ru-RU"/>
        </w:rPr>
      </w:pPr>
      <w:proofErr w:type="gramStart"/>
      <w:r w:rsidRPr="00F355A7">
        <w:rPr>
          <w:rStyle w:val="ae"/>
          <w:rFonts w:ascii="Times New Roman" w:hAnsi="Times New Roman" w:cs="Times New Roman"/>
          <w:color w:val="292D24"/>
          <w:sz w:val="24"/>
          <w:szCs w:val="24"/>
          <w:lang w:val="ru-RU"/>
        </w:rPr>
        <w:t>образовании</w:t>
      </w:r>
      <w:proofErr w:type="gramEnd"/>
      <w:r w:rsidRPr="00F355A7">
        <w:rPr>
          <w:rStyle w:val="ae"/>
          <w:rFonts w:ascii="Times New Roman" w:hAnsi="Times New Roman" w:cs="Times New Roman"/>
          <w:color w:val="292D24"/>
          <w:sz w:val="24"/>
          <w:szCs w:val="24"/>
          <w:lang w:val="ru-RU"/>
        </w:rPr>
        <w:t xml:space="preserve"> «Первомайский  сельсовет» </w:t>
      </w:r>
    </w:p>
    <w:p w:rsidR="003A2880" w:rsidRDefault="003A2880" w:rsidP="00F355A7">
      <w:pPr>
        <w:spacing w:after="0"/>
        <w:rPr>
          <w:rStyle w:val="ae"/>
          <w:rFonts w:ascii="Times New Roman" w:hAnsi="Times New Roman" w:cs="Times New Roman"/>
          <w:color w:val="292D24"/>
          <w:sz w:val="24"/>
          <w:szCs w:val="24"/>
          <w:lang w:val="ru-RU"/>
        </w:rPr>
      </w:pPr>
      <w:proofErr w:type="spellStart"/>
      <w:r w:rsidRPr="00F355A7">
        <w:rPr>
          <w:rStyle w:val="ae"/>
          <w:rFonts w:ascii="Times New Roman" w:hAnsi="Times New Roman" w:cs="Times New Roman"/>
          <w:color w:val="292D24"/>
          <w:sz w:val="24"/>
          <w:szCs w:val="24"/>
          <w:lang w:val="ru-RU"/>
        </w:rPr>
        <w:t>Поныровского</w:t>
      </w:r>
      <w:proofErr w:type="spellEnd"/>
      <w:r w:rsidRPr="00F355A7">
        <w:rPr>
          <w:rStyle w:val="ae"/>
          <w:rFonts w:ascii="Times New Roman" w:hAnsi="Times New Roman" w:cs="Times New Roman"/>
          <w:color w:val="292D24"/>
          <w:sz w:val="24"/>
          <w:szCs w:val="24"/>
          <w:lang w:val="ru-RU"/>
        </w:rPr>
        <w:t xml:space="preserve">  района Курской области</w:t>
      </w:r>
    </w:p>
    <w:p w:rsidR="00E05988" w:rsidRPr="00F355A7" w:rsidRDefault="00E05988" w:rsidP="00F355A7">
      <w:pPr>
        <w:spacing w:after="0"/>
        <w:rPr>
          <w:rFonts w:ascii="Times New Roman" w:hAnsi="Times New Roman" w:cs="Times New Roman"/>
          <w:sz w:val="24"/>
          <w:szCs w:val="24"/>
          <w:lang w:val="ru-RU"/>
        </w:rPr>
      </w:pPr>
    </w:p>
    <w:p w:rsidR="003A2880" w:rsidRDefault="003A2880" w:rsidP="00F355A7">
      <w:pPr>
        <w:spacing w:after="0"/>
        <w:rPr>
          <w:rStyle w:val="ae"/>
          <w:rFonts w:ascii="Times New Roman" w:hAnsi="Times New Roman" w:cs="Times New Roman"/>
          <w:color w:val="292D24"/>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Курской области "О муниципальной службе в Курской области",  Уставом муниципального образования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w:t>
      </w:r>
      <w:r w:rsidRPr="008571AC">
        <w:rPr>
          <w:rStyle w:val="ae"/>
          <w:rFonts w:ascii="Times New Roman" w:hAnsi="Times New Roman" w:cs="Times New Roman"/>
          <w:b w:val="0"/>
          <w:color w:val="292D24"/>
          <w:sz w:val="24"/>
          <w:szCs w:val="24"/>
          <w:lang w:val="ru-RU"/>
        </w:rPr>
        <w:t xml:space="preserve">Собрание депутатов Первомайского  сельсовета </w:t>
      </w:r>
      <w:proofErr w:type="spellStart"/>
      <w:r w:rsidRPr="008571AC">
        <w:rPr>
          <w:rStyle w:val="ae"/>
          <w:rFonts w:ascii="Times New Roman" w:hAnsi="Times New Roman" w:cs="Times New Roman"/>
          <w:b w:val="0"/>
          <w:color w:val="292D24"/>
          <w:sz w:val="24"/>
          <w:szCs w:val="24"/>
          <w:lang w:val="ru-RU"/>
        </w:rPr>
        <w:t>Поныровского</w:t>
      </w:r>
      <w:proofErr w:type="spellEnd"/>
      <w:r w:rsidRPr="008571AC">
        <w:rPr>
          <w:rStyle w:val="ae"/>
          <w:rFonts w:ascii="Times New Roman" w:hAnsi="Times New Roman" w:cs="Times New Roman"/>
          <w:b w:val="0"/>
          <w:color w:val="292D24"/>
          <w:sz w:val="24"/>
          <w:szCs w:val="24"/>
          <w:lang w:val="ru-RU"/>
        </w:rPr>
        <w:t xml:space="preserve">  района Курской области РЕШИЛО</w:t>
      </w:r>
      <w:r w:rsidRPr="008571AC">
        <w:rPr>
          <w:rStyle w:val="ae"/>
          <w:rFonts w:ascii="Times New Roman" w:hAnsi="Times New Roman" w:cs="Times New Roman"/>
          <w:color w:val="292D24"/>
          <w:sz w:val="24"/>
          <w:szCs w:val="24"/>
          <w:lang w:val="ru-RU"/>
        </w:rPr>
        <w:t>:</w:t>
      </w:r>
    </w:p>
    <w:p w:rsidR="00E05988" w:rsidRPr="00E05988" w:rsidRDefault="00E05988" w:rsidP="00F355A7">
      <w:pPr>
        <w:spacing w:after="0"/>
        <w:rPr>
          <w:rFonts w:ascii="Times New Roman" w:hAnsi="Times New Roman" w:cs="Times New Roman"/>
          <w:sz w:val="24"/>
          <w:szCs w:val="24"/>
          <w:lang w:val="ru-RU"/>
        </w:rPr>
      </w:pPr>
    </w:p>
    <w:p w:rsidR="003A2880" w:rsidRDefault="003A2880" w:rsidP="00E05988">
      <w:pPr>
        <w:spacing w:after="0"/>
        <w:ind w:firstLine="720"/>
        <w:rPr>
          <w:rFonts w:ascii="Times New Roman" w:hAnsi="Times New Roman" w:cs="Times New Roman"/>
          <w:sz w:val="24"/>
          <w:szCs w:val="24"/>
          <w:lang w:val="ru-RU"/>
        </w:rPr>
      </w:pPr>
      <w:r w:rsidRPr="00E05988">
        <w:rPr>
          <w:rFonts w:ascii="Times New Roman" w:hAnsi="Times New Roman" w:cs="Times New Roman"/>
          <w:sz w:val="24"/>
          <w:szCs w:val="24"/>
          <w:lang w:val="ru-RU"/>
        </w:rPr>
        <w:t xml:space="preserve">1. Утвердить Положение о муниципальной службе в муниципальном образовании Первомайского  сельсовета </w:t>
      </w:r>
      <w:proofErr w:type="spellStart"/>
      <w:r w:rsidRPr="00E05988">
        <w:rPr>
          <w:rFonts w:ascii="Times New Roman" w:hAnsi="Times New Roman" w:cs="Times New Roman"/>
          <w:sz w:val="24"/>
          <w:szCs w:val="24"/>
          <w:lang w:val="ru-RU"/>
        </w:rPr>
        <w:t>Поныровского</w:t>
      </w:r>
      <w:proofErr w:type="spellEnd"/>
      <w:r w:rsidRPr="00E05988">
        <w:rPr>
          <w:rFonts w:ascii="Times New Roman" w:hAnsi="Times New Roman" w:cs="Times New Roman"/>
          <w:sz w:val="24"/>
          <w:szCs w:val="24"/>
          <w:lang w:val="ru-RU"/>
        </w:rPr>
        <w:t xml:space="preserve">  района Курской области (приложение 1).</w:t>
      </w:r>
    </w:p>
    <w:p w:rsidR="00E05988" w:rsidRPr="00E05988" w:rsidRDefault="00E05988" w:rsidP="00F355A7">
      <w:pPr>
        <w:spacing w:after="0"/>
        <w:rPr>
          <w:rFonts w:ascii="Times New Roman" w:hAnsi="Times New Roman" w:cs="Times New Roman"/>
          <w:sz w:val="24"/>
          <w:szCs w:val="24"/>
          <w:lang w:val="ru-RU"/>
        </w:rPr>
      </w:pPr>
    </w:p>
    <w:p w:rsidR="003A2880" w:rsidRPr="00E05988" w:rsidRDefault="003A2880" w:rsidP="00E05988">
      <w:pPr>
        <w:spacing w:after="0"/>
        <w:ind w:firstLine="720"/>
        <w:rPr>
          <w:rFonts w:ascii="Times New Roman" w:hAnsi="Times New Roman" w:cs="Times New Roman"/>
          <w:sz w:val="24"/>
          <w:szCs w:val="24"/>
          <w:lang w:val="ru-RU"/>
        </w:rPr>
      </w:pPr>
      <w:r w:rsidRPr="00E05988">
        <w:rPr>
          <w:rFonts w:ascii="Times New Roman" w:hAnsi="Times New Roman" w:cs="Times New Roman"/>
          <w:sz w:val="24"/>
          <w:szCs w:val="24"/>
          <w:lang w:val="ru-RU"/>
        </w:rPr>
        <w:t xml:space="preserve">2. Решение собрания Депутатов Первомайского  сельсовета от 05.10.2017 года № 54 «Об утверждении Положения о муниципальной службе в муниципальном образовании «Первомайский  сельсовет» </w:t>
      </w:r>
      <w:proofErr w:type="spellStart"/>
      <w:r w:rsidRPr="00E05988">
        <w:rPr>
          <w:rFonts w:ascii="Times New Roman" w:hAnsi="Times New Roman" w:cs="Times New Roman"/>
          <w:sz w:val="24"/>
          <w:szCs w:val="24"/>
          <w:lang w:val="ru-RU"/>
        </w:rPr>
        <w:t>Поныровского</w:t>
      </w:r>
      <w:proofErr w:type="spellEnd"/>
      <w:r w:rsidRPr="00E05988">
        <w:rPr>
          <w:rFonts w:ascii="Times New Roman" w:hAnsi="Times New Roman" w:cs="Times New Roman"/>
          <w:sz w:val="24"/>
          <w:szCs w:val="24"/>
          <w:lang w:val="ru-RU"/>
        </w:rPr>
        <w:t xml:space="preserve">  района Курской области, признать утратившим силу.</w:t>
      </w:r>
    </w:p>
    <w:p w:rsidR="003A2880" w:rsidRPr="00E05988" w:rsidRDefault="003A2880" w:rsidP="00E05988">
      <w:pPr>
        <w:spacing w:after="0"/>
        <w:ind w:firstLine="720"/>
        <w:rPr>
          <w:rFonts w:ascii="Times New Roman" w:hAnsi="Times New Roman" w:cs="Times New Roman"/>
          <w:sz w:val="24"/>
          <w:szCs w:val="24"/>
          <w:lang w:val="ru-RU"/>
        </w:rPr>
      </w:pPr>
      <w:r w:rsidRPr="00E05988">
        <w:rPr>
          <w:rFonts w:ascii="Times New Roman" w:hAnsi="Times New Roman" w:cs="Times New Roman"/>
          <w:sz w:val="24"/>
          <w:szCs w:val="24"/>
          <w:lang w:val="ru-RU"/>
        </w:rPr>
        <w:t xml:space="preserve">3. </w:t>
      </w:r>
      <w:proofErr w:type="gramStart"/>
      <w:r w:rsidRPr="00E05988">
        <w:rPr>
          <w:rFonts w:ascii="Times New Roman" w:hAnsi="Times New Roman" w:cs="Times New Roman"/>
          <w:sz w:val="24"/>
          <w:szCs w:val="24"/>
          <w:lang w:val="ru-RU"/>
        </w:rPr>
        <w:t>Контроль за</w:t>
      </w:r>
      <w:proofErr w:type="gramEnd"/>
      <w:r w:rsidRPr="00E05988">
        <w:rPr>
          <w:rFonts w:ascii="Times New Roman" w:hAnsi="Times New Roman" w:cs="Times New Roman"/>
          <w:sz w:val="24"/>
          <w:szCs w:val="24"/>
          <w:lang w:val="ru-RU"/>
        </w:rPr>
        <w:t xml:space="preserve"> исполнением настоящего решения</w:t>
      </w:r>
      <w:r w:rsidRPr="00F355A7">
        <w:rPr>
          <w:rFonts w:ascii="Times New Roman" w:hAnsi="Times New Roman" w:cs="Times New Roman"/>
          <w:sz w:val="24"/>
          <w:szCs w:val="24"/>
        </w:rPr>
        <w:t> </w:t>
      </w:r>
      <w:r w:rsidRPr="00E05988">
        <w:rPr>
          <w:rFonts w:ascii="Times New Roman" w:hAnsi="Times New Roman" w:cs="Times New Roman"/>
          <w:sz w:val="24"/>
          <w:szCs w:val="24"/>
          <w:lang w:val="ru-RU"/>
        </w:rPr>
        <w:t xml:space="preserve"> возложить</w:t>
      </w:r>
      <w:r w:rsidRPr="00F355A7">
        <w:rPr>
          <w:rFonts w:ascii="Times New Roman" w:hAnsi="Times New Roman" w:cs="Times New Roman"/>
          <w:sz w:val="24"/>
          <w:szCs w:val="24"/>
        </w:rPr>
        <w:t> </w:t>
      </w:r>
      <w:r w:rsidRPr="00E05988">
        <w:rPr>
          <w:rFonts w:ascii="Times New Roman" w:hAnsi="Times New Roman" w:cs="Times New Roman"/>
          <w:sz w:val="24"/>
          <w:szCs w:val="24"/>
          <w:lang w:val="ru-RU"/>
        </w:rPr>
        <w:t xml:space="preserve"> на</w:t>
      </w:r>
      <w:r w:rsidRPr="00F355A7">
        <w:rPr>
          <w:rFonts w:ascii="Times New Roman" w:hAnsi="Times New Roman" w:cs="Times New Roman"/>
          <w:sz w:val="24"/>
          <w:szCs w:val="24"/>
        </w:rPr>
        <w:t> </w:t>
      </w:r>
      <w:r w:rsidRPr="00E05988">
        <w:rPr>
          <w:rFonts w:ascii="Times New Roman" w:hAnsi="Times New Roman" w:cs="Times New Roman"/>
          <w:sz w:val="24"/>
          <w:szCs w:val="24"/>
          <w:lang w:val="ru-RU"/>
        </w:rPr>
        <w:t xml:space="preserve"> заместителя главы</w:t>
      </w:r>
      <w:r w:rsidRPr="00F355A7">
        <w:rPr>
          <w:rFonts w:ascii="Times New Roman" w:hAnsi="Times New Roman" w:cs="Times New Roman"/>
          <w:sz w:val="24"/>
          <w:szCs w:val="24"/>
        </w:rPr>
        <w:t> </w:t>
      </w:r>
      <w:r w:rsidRPr="00E05988">
        <w:rPr>
          <w:rFonts w:ascii="Times New Roman" w:hAnsi="Times New Roman" w:cs="Times New Roman"/>
          <w:sz w:val="24"/>
          <w:szCs w:val="24"/>
          <w:lang w:val="ru-RU"/>
        </w:rPr>
        <w:t xml:space="preserve"> администрации</w:t>
      </w:r>
      <w:r w:rsidRPr="00F355A7">
        <w:rPr>
          <w:rFonts w:ascii="Times New Roman" w:hAnsi="Times New Roman" w:cs="Times New Roman"/>
          <w:sz w:val="24"/>
          <w:szCs w:val="24"/>
        </w:rPr>
        <w:t>  </w:t>
      </w:r>
      <w:r w:rsidRPr="00E05988">
        <w:rPr>
          <w:rFonts w:ascii="Times New Roman" w:hAnsi="Times New Roman" w:cs="Times New Roman"/>
          <w:sz w:val="24"/>
          <w:szCs w:val="24"/>
          <w:lang w:val="ru-RU"/>
        </w:rPr>
        <w:t xml:space="preserve"> Первомайского </w:t>
      </w:r>
      <w:r w:rsidRPr="00F355A7">
        <w:rPr>
          <w:rFonts w:ascii="Times New Roman" w:hAnsi="Times New Roman" w:cs="Times New Roman"/>
          <w:sz w:val="24"/>
          <w:szCs w:val="24"/>
        </w:rPr>
        <w:t> </w:t>
      </w:r>
      <w:r w:rsidRPr="00E05988">
        <w:rPr>
          <w:rFonts w:ascii="Times New Roman" w:hAnsi="Times New Roman" w:cs="Times New Roman"/>
          <w:sz w:val="24"/>
          <w:szCs w:val="24"/>
          <w:lang w:val="ru-RU"/>
        </w:rPr>
        <w:t xml:space="preserve"> сельсовета.</w:t>
      </w:r>
    </w:p>
    <w:p w:rsidR="003A2880" w:rsidRDefault="003A2880" w:rsidP="00E05988">
      <w:pPr>
        <w:spacing w:after="0"/>
        <w:ind w:firstLine="720"/>
        <w:rPr>
          <w:rFonts w:ascii="Times New Roman" w:hAnsi="Times New Roman" w:cs="Times New Roman"/>
          <w:sz w:val="24"/>
          <w:szCs w:val="24"/>
          <w:lang w:val="ru-RU"/>
        </w:rPr>
      </w:pPr>
      <w:r w:rsidRPr="00E05988">
        <w:rPr>
          <w:rFonts w:ascii="Times New Roman" w:hAnsi="Times New Roman" w:cs="Times New Roman"/>
          <w:sz w:val="24"/>
          <w:szCs w:val="24"/>
          <w:lang w:val="ru-RU"/>
        </w:rPr>
        <w:t xml:space="preserve">4. Настоящее решение вступает в силу со дня опубликования (обнародования) и подлежит размещению на официальном сайте Администрации Первомайского  сельсовета </w:t>
      </w:r>
      <w:proofErr w:type="spellStart"/>
      <w:r w:rsidRPr="00E05988">
        <w:rPr>
          <w:rFonts w:ascii="Times New Roman" w:hAnsi="Times New Roman" w:cs="Times New Roman"/>
          <w:sz w:val="24"/>
          <w:szCs w:val="24"/>
          <w:lang w:val="ru-RU"/>
        </w:rPr>
        <w:t>Поныровского</w:t>
      </w:r>
      <w:proofErr w:type="spellEnd"/>
      <w:r w:rsidRPr="00E05988">
        <w:rPr>
          <w:rFonts w:ascii="Times New Roman" w:hAnsi="Times New Roman" w:cs="Times New Roman"/>
          <w:sz w:val="24"/>
          <w:szCs w:val="24"/>
          <w:lang w:val="ru-RU"/>
        </w:rPr>
        <w:t xml:space="preserve">  района Курской области в информационно-телекоммуникационной сети «Интернет» и распространяет свое действие на правоотношения, возникшие с 01.01.2022 г.</w:t>
      </w:r>
    </w:p>
    <w:p w:rsidR="00E05988" w:rsidRPr="00E05988" w:rsidRDefault="00E05988" w:rsidP="00F355A7">
      <w:pPr>
        <w:spacing w:after="0"/>
        <w:rPr>
          <w:rFonts w:ascii="Times New Roman" w:hAnsi="Times New Roman" w:cs="Times New Roman"/>
          <w:sz w:val="24"/>
          <w:szCs w:val="24"/>
          <w:lang w:val="ru-RU"/>
        </w:rPr>
      </w:pP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Председатель</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Собрания депутатов</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Первомайского </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сельсовета</w:t>
      </w:r>
    </w:p>
    <w:p w:rsidR="003A2880" w:rsidRPr="00F355A7" w:rsidRDefault="003A2880" w:rsidP="00F355A7">
      <w:pPr>
        <w:spacing w:after="0"/>
        <w:rPr>
          <w:rFonts w:ascii="Times New Roman" w:hAnsi="Times New Roman" w:cs="Times New Roman"/>
          <w:sz w:val="24"/>
          <w:szCs w:val="24"/>
          <w:lang w:val="ru-RU"/>
        </w:rPr>
      </w:pPr>
      <w:proofErr w:type="spellStart"/>
      <w:r w:rsidRPr="00F355A7">
        <w:rPr>
          <w:rFonts w:ascii="Times New Roman" w:hAnsi="Times New Roman" w:cs="Times New Roman"/>
          <w:sz w:val="24"/>
          <w:szCs w:val="24"/>
          <w:lang w:val="ru-RU"/>
        </w:rPr>
        <w:t>Поныровского</w:t>
      </w:r>
      <w:proofErr w:type="spellEnd"/>
      <w:r w:rsidRPr="00F355A7">
        <w:rPr>
          <w:rFonts w:ascii="Times New Roman" w:hAnsi="Times New Roman" w:cs="Times New Roman"/>
          <w:sz w:val="24"/>
          <w:szCs w:val="24"/>
          <w:lang w:val="ru-RU"/>
        </w:rPr>
        <w:t xml:space="preserve"> </w:t>
      </w:r>
      <w:r w:rsidRPr="00F355A7">
        <w:rPr>
          <w:rFonts w:ascii="Times New Roman" w:hAnsi="Times New Roman" w:cs="Times New Roman"/>
          <w:sz w:val="24"/>
          <w:szCs w:val="24"/>
        </w:rPr>
        <w:t> </w:t>
      </w:r>
      <w:r w:rsidRPr="00F355A7">
        <w:rPr>
          <w:rFonts w:ascii="Times New Roman" w:hAnsi="Times New Roman" w:cs="Times New Roman"/>
          <w:sz w:val="24"/>
          <w:szCs w:val="24"/>
          <w:lang w:val="ru-RU"/>
        </w:rPr>
        <w:t xml:space="preserve"> района</w:t>
      </w:r>
      <w:r w:rsidRPr="00F355A7">
        <w:rPr>
          <w:rFonts w:ascii="Times New Roman" w:hAnsi="Times New Roman" w:cs="Times New Roman"/>
          <w:sz w:val="24"/>
          <w:szCs w:val="24"/>
        </w:rPr>
        <w:t>   </w:t>
      </w:r>
      <w:r w:rsidR="00F355A7">
        <w:rPr>
          <w:rFonts w:ascii="Times New Roman" w:hAnsi="Times New Roman" w:cs="Times New Roman"/>
          <w:sz w:val="24"/>
          <w:szCs w:val="24"/>
          <w:lang w:val="ru-RU"/>
        </w:rPr>
        <w:t xml:space="preserve">                                          </w:t>
      </w:r>
      <w:r w:rsidR="008571AC">
        <w:rPr>
          <w:rFonts w:ascii="Times New Roman" w:hAnsi="Times New Roman" w:cs="Times New Roman"/>
          <w:sz w:val="24"/>
          <w:szCs w:val="24"/>
          <w:lang w:val="ru-RU"/>
        </w:rPr>
        <w:t xml:space="preserve">                                            </w:t>
      </w:r>
      <w:r w:rsidR="00F355A7">
        <w:rPr>
          <w:rFonts w:ascii="Times New Roman" w:hAnsi="Times New Roman" w:cs="Times New Roman"/>
          <w:sz w:val="24"/>
          <w:szCs w:val="24"/>
          <w:lang w:val="ru-RU"/>
        </w:rPr>
        <w:t xml:space="preserve"> </w:t>
      </w:r>
      <w:proofErr w:type="spellStart"/>
      <w:r w:rsidRPr="00F355A7">
        <w:rPr>
          <w:rFonts w:ascii="Times New Roman" w:hAnsi="Times New Roman" w:cs="Times New Roman"/>
          <w:sz w:val="24"/>
          <w:szCs w:val="24"/>
          <w:lang w:val="ru-RU"/>
        </w:rPr>
        <w:t>О.С.Бородкина</w:t>
      </w:r>
      <w:proofErr w:type="spellEnd"/>
      <w:r w:rsidRPr="00F355A7">
        <w:rPr>
          <w:rFonts w:ascii="Times New Roman" w:hAnsi="Times New Roman" w:cs="Times New Roman"/>
          <w:sz w:val="24"/>
          <w:szCs w:val="24"/>
        </w:rPr>
        <w:t>                               </w:t>
      </w:r>
      <w:r w:rsidRPr="00F355A7">
        <w:rPr>
          <w:rFonts w:ascii="Times New Roman" w:hAnsi="Times New Roman" w:cs="Times New Roman"/>
          <w:sz w:val="24"/>
          <w:szCs w:val="24"/>
          <w:lang w:val="ru-RU"/>
        </w:rPr>
        <w:t xml:space="preserve"> </w:t>
      </w:r>
      <w:r w:rsidRPr="00F355A7">
        <w:rPr>
          <w:rFonts w:ascii="Times New Roman" w:hAnsi="Times New Roman" w:cs="Times New Roman"/>
          <w:sz w:val="24"/>
          <w:szCs w:val="24"/>
        </w:rPr>
        <w:t>                           </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Глава Первомайского  сельсовета</w:t>
      </w:r>
      <w:r w:rsidR="008571AC">
        <w:rPr>
          <w:rFonts w:ascii="Times New Roman" w:hAnsi="Times New Roman" w:cs="Times New Roman"/>
          <w:sz w:val="24"/>
          <w:szCs w:val="24"/>
          <w:lang w:val="ru-RU"/>
        </w:rPr>
        <w:t xml:space="preserve">      </w:t>
      </w:r>
    </w:p>
    <w:p w:rsidR="003A2880" w:rsidRDefault="003A2880" w:rsidP="00F355A7">
      <w:pPr>
        <w:spacing w:after="0"/>
        <w:rPr>
          <w:rFonts w:ascii="Times New Roman" w:hAnsi="Times New Roman" w:cs="Times New Roman"/>
          <w:sz w:val="24"/>
          <w:szCs w:val="24"/>
          <w:lang w:val="ru-RU"/>
        </w:rPr>
      </w:pPr>
      <w:proofErr w:type="spellStart"/>
      <w:r w:rsidRPr="00F355A7">
        <w:rPr>
          <w:rFonts w:ascii="Times New Roman" w:hAnsi="Times New Roman" w:cs="Times New Roman"/>
          <w:sz w:val="24"/>
          <w:szCs w:val="24"/>
          <w:lang w:val="ru-RU"/>
        </w:rPr>
        <w:t>Поныровского</w:t>
      </w:r>
      <w:proofErr w:type="spellEnd"/>
      <w:r w:rsidRPr="00F355A7">
        <w:rPr>
          <w:rFonts w:ascii="Times New Roman" w:hAnsi="Times New Roman" w:cs="Times New Roman"/>
          <w:sz w:val="24"/>
          <w:szCs w:val="24"/>
          <w:lang w:val="ru-RU"/>
        </w:rPr>
        <w:t xml:space="preserve"> </w:t>
      </w:r>
      <w:r w:rsidRPr="00F355A7">
        <w:rPr>
          <w:rFonts w:ascii="Times New Roman" w:hAnsi="Times New Roman" w:cs="Times New Roman"/>
          <w:sz w:val="24"/>
          <w:szCs w:val="24"/>
        </w:rPr>
        <w:t> </w:t>
      </w:r>
      <w:r w:rsidRPr="00F355A7">
        <w:rPr>
          <w:rFonts w:ascii="Times New Roman" w:hAnsi="Times New Roman" w:cs="Times New Roman"/>
          <w:sz w:val="24"/>
          <w:szCs w:val="24"/>
          <w:lang w:val="ru-RU"/>
        </w:rPr>
        <w:t xml:space="preserve"> района</w:t>
      </w:r>
      <w:r w:rsidRPr="00F355A7">
        <w:rPr>
          <w:rFonts w:ascii="Times New Roman" w:hAnsi="Times New Roman" w:cs="Times New Roman"/>
          <w:sz w:val="24"/>
          <w:szCs w:val="24"/>
        </w:rPr>
        <w:t>     </w:t>
      </w:r>
      <w:r w:rsidR="00F355A7">
        <w:rPr>
          <w:rFonts w:ascii="Times New Roman" w:hAnsi="Times New Roman" w:cs="Times New Roman"/>
          <w:sz w:val="24"/>
          <w:szCs w:val="24"/>
          <w:lang w:val="ru-RU"/>
        </w:rPr>
        <w:t xml:space="preserve">              </w:t>
      </w:r>
      <w:r w:rsidRPr="00F355A7">
        <w:rPr>
          <w:rFonts w:ascii="Times New Roman" w:hAnsi="Times New Roman" w:cs="Times New Roman"/>
          <w:sz w:val="24"/>
          <w:szCs w:val="24"/>
          <w:lang w:val="ru-RU"/>
        </w:rPr>
        <w:tab/>
      </w:r>
      <w:r w:rsidR="00F355A7">
        <w:rPr>
          <w:rFonts w:ascii="Times New Roman" w:hAnsi="Times New Roman" w:cs="Times New Roman"/>
          <w:sz w:val="24"/>
          <w:szCs w:val="24"/>
          <w:lang w:val="ru-RU"/>
        </w:rPr>
        <w:t xml:space="preserve">                         </w:t>
      </w:r>
      <w:r w:rsidR="008571AC">
        <w:rPr>
          <w:rFonts w:ascii="Times New Roman" w:hAnsi="Times New Roman" w:cs="Times New Roman"/>
          <w:sz w:val="24"/>
          <w:szCs w:val="24"/>
          <w:lang w:val="ru-RU"/>
        </w:rPr>
        <w:t xml:space="preserve">                                             </w:t>
      </w:r>
      <w:proofErr w:type="spellStart"/>
      <w:r w:rsidRPr="00F355A7">
        <w:rPr>
          <w:rFonts w:ascii="Times New Roman" w:hAnsi="Times New Roman" w:cs="Times New Roman"/>
          <w:sz w:val="24"/>
          <w:szCs w:val="24"/>
          <w:lang w:val="ru-RU"/>
        </w:rPr>
        <w:t>Г.А.Анпилогова</w:t>
      </w:r>
      <w:proofErr w:type="spellEnd"/>
    </w:p>
    <w:p w:rsidR="00E05988" w:rsidRDefault="00E05988" w:rsidP="00F355A7">
      <w:pPr>
        <w:spacing w:after="0"/>
        <w:rPr>
          <w:rFonts w:ascii="Times New Roman" w:hAnsi="Times New Roman" w:cs="Times New Roman"/>
          <w:sz w:val="24"/>
          <w:szCs w:val="24"/>
          <w:lang w:val="ru-RU"/>
        </w:rPr>
      </w:pPr>
    </w:p>
    <w:p w:rsidR="00E05988" w:rsidRDefault="00E05988" w:rsidP="00F355A7">
      <w:pPr>
        <w:spacing w:after="0"/>
        <w:rPr>
          <w:rFonts w:ascii="Times New Roman" w:hAnsi="Times New Roman" w:cs="Times New Roman"/>
          <w:sz w:val="24"/>
          <w:szCs w:val="24"/>
          <w:lang w:val="ru-RU"/>
        </w:rPr>
      </w:pPr>
    </w:p>
    <w:p w:rsidR="00E05988" w:rsidRDefault="00E05988" w:rsidP="00F355A7">
      <w:pPr>
        <w:spacing w:after="0"/>
        <w:rPr>
          <w:rFonts w:ascii="Times New Roman" w:hAnsi="Times New Roman" w:cs="Times New Roman"/>
          <w:sz w:val="24"/>
          <w:szCs w:val="24"/>
          <w:lang w:val="ru-RU"/>
        </w:rPr>
      </w:pPr>
    </w:p>
    <w:p w:rsidR="003A2880" w:rsidRPr="008571AC" w:rsidRDefault="003A2880" w:rsidP="00F355A7">
      <w:pPr>
        <w:spacing w:after="0"/>
        <w:jc w:val="right"/>
        <w:rPr>
          <w:rFonts w:ascii="Times New Roman" w:hAnsi="Times New Roman" w:cs="Times New Roman"/>
          <w:sz w:val="24"/>
          <w:szCs w:val="24"/>
          <w:lang w:val="ru-RU"/>
        </w:rPr>
      </w:pPr>
      <w:r w:rsidRPr="00F355A7">
        <w:rPr>
          <w:rFonts w:ascii="Times New Roman" w:hAnsi="Times New Roman" w:cs="Times New Roman"/>
          <w:sz w:val="24"/>
          <w:szCs w:val="24"/>
        </w:rPr>
        <w:lastRenderedPageBreak/>
        <w:t>                             </w:t>
      </w:r>
      <w:r w:rsidRPr="00F355A7">
        <w:rPr>
          <w:rFonts w:ascii="Times New Roman" w:hAnsi="Times New Roman" w:cs="Times New Roman"/>
          <w:sz w:val="24"/>
          <w:szCs w:val="24"/>
          <w:lang w:val="ru-RU"/>
        </w:rPr>
        <w:t xml:space="preserve"> </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Приложение № 1</w:t>
      </w:r>
    </w:p>
    <w:p w:rsidR="003A2880" w:rsidRPr="008571AC" w:rsidRDefault="003A2880" w:rsidP="00F355A7">
      <w:pPr>
        <w:spacing w:after="0"/>
        <w:jc w:val="right"/>
        <w:rPr>
          <w:rFonts w:ascii="Times New Roman" w:hAnsi="Times New Roman" w:cs="Times New Roman"/>
          <w:sz w:val="24"/>
          <w:szCs w:val="24"/>
          <w:lang w:val="ru-RU"/>
        </w:rPr>
      </w:pPr>
      <w:r w:rsidRPr="00F355A7">
        <w:rPr>
          <w:rFonts w:ascii="Times New Roman" w:hAnsi="Times New Roman" w:cs="Times New Roman"/>
          <w:sz w:val="24"/>
          <w:szCs w:val="24"/>
        </w:rPr>
        <w:t> </w:t>
      </w:r>
      <w:r w:rsidRPr="008571AC">
        <w:rPr>
          <w:rFonts w:ascii="Times New Roman" w:hAnsi="Times New Roman" w:cs="Times New Roman"/>
          <w:sz w:val="24"/>
          <w:szCs w:val="24"/>
          <w:lang w:val="ru-RU"/>
        </w:rPr>
        <w:t>к решению Собрания депутатов</w:t>
      </w:r>
    </w:p>
    <w:p w:rsidR="003A2880" w:rsidRPr="008571AC" w:rsidRDefault="003A2880" w:rsidP="00F355A7">
      <w:pPr>
        <w:spacing w:after="0"/>
        <w:jc w:val="right"/>
        <w:rPr>
          <w:rFonts w:ascii="Times New Roman" w:hAnsi="Times New Roman" w:cs="Times New Roman"/>
          <w:sz w:val="24"/>
          <w:szCs w:val="24"/>
          <w:lang w:val="ru-RU"/>
        </w:rPr>
      </w:pPr>
      <w:r w:rsidRPr="00F355A7">
        <w:rPr>
          <w:rFonts w:ascii="Times New Roman" w:hAnsi="Times New Roman" w:cs="Times New Roman"/>
          <w:sz w:val="24"/>
          <w:szCs w:val="24"/>
        </w:rPr>
        <w:t> </w:t>
      </w:r>
      <w:r w:rsidRPr="008571AC">
        <w:rPr>
          <w:rFonts w:ascii="Times New Roman" w:hAnsi="Times New Roman" w:cs="Times New Roman"/>
          <w:sz w:val="24"/>
          <w:szCs w:val="24"/>
          <w:lang w:val="ru-RU"/>
        </w:rPr>
        <w:t>Первомайского  сельсовета</w:t>
      </w:r>
    </w:p>
    <w:p w:rsidR="003A2880" w:rsidRPr="008571AC" w:rsidRDefault="003A2880" w:rsidP="00F355A7">
      <w:pPr>
        <w:spacing w:after="0"/>
        <w:jc w:val="right"/>
        <w:rPr>
          <w:rFonts w:ascii="Times New Roman" w:hAnsi="Times New Roman" w:cs="Times New Roman"/>
          <w:sz w:val="24"/>
          <w:szCs w:val="24"/>
          <w:lang w:val="ru-RU"/>
        </w:rPr>
      </w:pP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w:t>
      </w:r>
    </w:p>
    <w:p w:rsidR="003A2880" w:rsidRPr="00E05988" w:rsidRDefault="00784F81" w:rsidP="00F355A7">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t>о</w:t>
      </w:r>
      <w:r w:rsidR="003A2880" w:rsidRPr="00E05988">
        <w:rPr>
          <w:rFonts w:ascii="Times New Roman" w:hAnsi="Times New Roman" w:cs="Times New Roman"/>
          <w:sz w:val="24"/>
          <w:szCs w:val="24"/>
          <w:lang w:val="ru-RU"/>
        </w:rPr>
        <w:t>т</w:t>
      </w:r>
      <w:r>
        <w:rPr>
          <w:rFonts w:ascii="Times New Roman" w:hAnsi="Times New Roman" w:cs="Times New Roman"/>
          <w:sz w:val="24"/>
          <w:szCs w:val="24"/>
          <w:lang w:val="ru-RU"/>
        </w:rPr>
        <w:t xml:space="preserve"> 29.04.</w:t>
      </w:r>
      <w:r w:rsidR="00E05988">
        <w:rPr>
          <w:rFonts w:ascii="Times New Roman" w:hAnsi="Times New Roman" w:cs="Times New Roman"/>
          <w:sz w:val="24"/>
          <w:szCs w:val="24"/>
          <w:lang w:val="ru-RU"/>
        </w:rPr>
        <w:t xml:space="preserve">2022 </w:t>
      </w:r>
      <w:r>
        <w:rPr>
          <w:rFonts w:ascii="Times New Roman" w:hAnsi="Times New Roman" w:cs="Times New Roman"/>
          <w:sz w:val="24"/>
          <w:szCs w:val="24"/>
          <w:lang w:val="ru-RU"/>
        </w:rPr>
        <w:t xml:space="preserve"> г. №4</w:t>
      </w:r>
      <w:r w:rsidR="007646B2">
        <w:rPr>
          <w:rFonts w:ascii="Times New Roman" w:hAnsi="Times New Roman" w:cs="Times New Roman"/>
          <w:sz w:val="24"/>
          <w:szCs w:val="24"/>
          <w:lang w:val="ru-RU"/>
        </w:rPr>
        <w:t>8</w:t>
      </w:r>
    </w:p>
    <w:p w:rsidR="003A2880" w:rsidRPr="00E05988" w:rsidRDefault="003A2880" w:rsidP="00F355A7">
      <w:pPr>
        <w:spacing w:after="0"/>
        <w:jc w:val="center"/>
        <w:rPr>
          <w:rFonts w:ascii="Times New Roman" w:hAnsi="Times New Roman" w:cs="Times New Roman"/>
          <w:sz w:val="24"/>
          <w:szCs w:val="24"/>
          <w:lang w:val="ru-RU"/>
        </w:rPr>
      </w:pPr>
      <w:r w:rsidRPr="00E05988">
        <w:rPr>
          <w:rStyle w:val="ae"/>
          <w:rFonts w:ascii="Times New Roman" w:hAnsi="Times New Roman" w:cs="Times New Roman"/>
          <w:color w:val="292D24"/>
          <w:sz w:val="24"/>
          <w:szCs w:val="24"/>
          <w:lang w:val="ru-RU"/>
        </w:rPr>
        <w:t>Положение о муниципальной службе</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в муниципальном образовании «Первомайский  сельсовет»</w:t>
      </w:r>
    </w:p>
    <w:p w:rsidR="003A2880" w:rsidRDefault="003A2880" w:rsidP="00F355A7">
      <w:pPr>
        <w:spacing w:after="0"/>
        <w:jc w:val="center"/>
        <w:rPr>
          <w:rStyle w:val="ae"/>
          <w:rFonts w:ascii="Times New Roman" w:hAnsi="Times New Roman" w:cs="Times New Roman"/>
          <w:color w:val="292D24"/>
          <w:sz w:val="24"/>
          <w:szCs w:val="24"/>
          <w:lang w:val="ru-RU"/>
        </w:rPr>
      </w:pPr>
      <w:proofErr w:type="spellStart"/>
      <w:r w:rsidRPr="008571AC">
        <w:rPr>
          <w:rStyle w:val="ae"/>
          <w:rFonts w:ascii="Times New Roman" w:hAnsi="Times New Roman" w:cs="Times New Roman"/>
          <w:color w:val="292D24"/>
          <w:sz w:val="24"/>
          <w:szCs w:val="24"/>
          <w:lang w:val="ru-RU"/>
        </w:rPr>
        <w:t>Поныровского</w:t>
      </w:r>
      <w:proofErr w:type="spellEnd"/>
      <w:r w:rsidRPr="008571AC">
        <w:rPr>
          <w:rStyle w:val="ae"/>
          <w:rFonts w:ascii="Times New Roman" w:hAnsi="Times New Roman" w:cs="Times New Roman"/>
          <w:color w:val="292D24"/>
          <w:sz w:val="24"/>
          <w:szCs w:val="24"/>
          <w:lang w:val="ru-RU"/>
        </w:rPr>
        <w:t xml:space="preserve">  района Курской области</w:t>
      </w:r>
    </w:p>
    <w:p w:rsidR="00F355A7" w:rsidRPr="00F355A7" w:rsidRDefault="00F355A7" w:rsidP="00F355A7">
      <w:pPr>
        <w:spacing w:after="0"/>
        <w:jc w:val="center"/>
        <w:rPr>
          <w:rFonts w:ascii="Times New Roman" w:hAnsi="Times New Roman" w:cs="Times New Roman"/>
          <w:sz w:val="24"/>
          <w:szCs w:val="24"/>
          <w:lang w:val="ru-RU"/>
        </w:rPr>
      </w:pP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Настоящее Положение разработано в соответствии с</w:t>
      </w:r>
      <w:r w:rsidRPr="00F355A7">
        <w:rPr>
          <w:rFonts w:ascii="Times New Roman" w:hAnsi="Times New Roman" w:cs="Times New Roman"/>
          <w:sz w:val="24"/>
          <w:szCs w:val="24"/>
        </w:rPr>
        <w:t> </w:t>
      </w:r>
      <w:hyperlink r:id="rId8" w:history="1">
        <w:r w:rsidRPr="008571AC">
          <w:rPr>
            <w:rStyle w:val="a3"/>
            <w:rFonts w:ascii="Times New Roman" w:hAnsi="Times New Roman" w:cs="Times New Roman"/>
            <w:color w:val="7D7D7D"/>
            <w:sz w:val="24"/>
            <w:szCs w:val="24"/>
            <w:lang w:val="ru-RU"/>
          </w:rPr>
          <w:t>Конституцией</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Российской Федерации, Федеральными законами "</w:t>
      </w:r>
      <w:hyperlink r:id="rId9" w:history="1">
        <w:r w:rsidRPr="008571AC">
          <w:rPr>
            <w:rStyle w:val="a3"/>
            <w:rFonts w:ascii="Times New Roman" w:hAnsi="Times New Roman" w:cs="Times New Roman"/>
            <w:color w:val="7D7D7D"/>
            <w:sz w:val="24"/>
            <w:szCs w:val="24"/>
            <w:lang w:val="ru-RU"/>
          </w:rPr>
          <w:t>Об общих принципах</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организации местного самоуправления в Российской Федерации", "</w:t>
      </w:r>
      <w:hyperlink r:id="rId10" w:history="1">
        <w:r w:rsidRPr="008571AC">
          <w:rPr>
            <w:rStyle w:val="a3"/>
            <w:rFonts w:ascii="Times New Roman" w:hAnsi="Times New Roman" w:cs="Times New Roman"/>
            <w:color w:val="7D7D7D"/>
            <w:sz w:val="24"/>
            <w:szCs w:val="24"/>
            <w:lang w:val="ru-RU"/>
          </w:rPr>
          <w:t>О муниципальной службе</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в Российской Федерации", Законом Курской</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области "О муниципальной службе в Курской области",</w:t>
      </w:r>
      <w:r w:rsidRPr="00F355A7">
        <w:rPr>
          <w:rFonts w:ascii="Times New Roman" w:hAnsi="Times New Roman" w:cs="Times New Roman"/>
          <w:sz w:val="24"/>
          <w:szCs w:val="24"/>
        </w:rPr>
        <w:t> </w:t>
      </w:r>
      <w:hyperlink r:id="rId11" w:history="1">
        <w:r w:rsidRPr="008571AC">
          <w:rPr>
            <w:rStyle w:val="a3"/>
            <w:rFonts w:ascii="Times New Roman" w:hAnsi="Times New Roman" w:cs="Times New Roman"/>
            <w:color w:val="7D7D7D"/>
            <w:sz w:val="24"/>
            <w:szCs w:val="24"/>
            <w:lang w:val="ru-RU"/>
          </w:rPr>
          <w:t>Уставом</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муниципального образования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и регулирует отношения, связанные с поступлением на муниципальную службу, прохождением и прекращением муниципальной службы, а также</w:t>
      </w:r>
      <w:proofErr w:type="gramEnd"/>
      <w:r w:rsidRPr="008571AC">
        <w:rPr>
          <w:rFonts w:ascii="Times New Roman" w:hAnsi="Times New Roman" w:cs="Times New Roman"/>
          <w:sz w:val="24"/>
          <w:szCs w:val="24"/>
          <w:lang w:val="ru-RU"/>
        </w:rPr>
        <w:t xml:space="preserve"> с определением правового статуса муниципальных служащих в муниципальном образовании "Первомайский  сельсовет".</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 Основные понятия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 Муниципальная служба в муниципальном образовании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Муниципальный служащий муниципального образования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3. Нанимателем для муниципального служащего является муниципальное образование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от имени которого полномочия нанимателя осуществляет представитель нанимателя (работодатель).</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Представителем нанимателя (работодателя) может быть глава муниципального образования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или иное лицо, уполномоченное исполнять обязанности представителя нанимателя.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 Правовая основа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 xml:space="preserve">1. </w:t>
      </w:r>
      <w:proofErr w:type="gramStart"/>
      <w:r w:rsidRPr="008571AC">
        <w:rPr>
          <w:rFonts w:ascii="Times New Roman" w:hAnsi="Times New Roman" w:cs="Times New Roman"/>
          <w:sz w:val="24"/>
          <w:szCs w:val="24"/>
          <w:lang w:val="ru-RU"/>
        </w:rPr>
        <w:t xml:space="preserve">Правовую основу муниципальной службы в Первомайском  сельсовете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составляют</w:t>
      </w:r>
      <w:r w:rsidRPr="00F355A7">
        <w:rPr>
          <w:rFonts w:ascii="Times New Roman" w:hAnsi="Times New Roman" w:cs="Times New Roman"/>
          <w:sz w:val="24"/>
          <w:szCs w:val="24"/>
        </w:rPr>
        <w:t> </w:t>
      </w:r>
      <w:hyperlink r:id="rId12" w:history="1">
        <w:r w:rsidRPr="008571AC">
          <w:rPr>
            <w:rStyle w:val="a3"/>
            <w:rFonts w:ascii="Times New Roman" w:hAnsi="Times New Roman" w:cs="Times New Roman"/>
            <w:color w:val="7D7D7D"/>
            <w:sz w:val="24"/>
            <w:szCs w:val="24"/>
            <w:lang w:val="ru-RU"/>
          </w:rPr>
          <w:t>Конституция</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Российской Федерации, федеральные законы и иные нормативные правовые акты Российской Федерации, законы Курской области и иные нормативные правовые акты Курской области (далее - законодательство о </w:t>
      </w:r>
      <w:r w:rsidRPr="008571AC">
        <w:rPr>
          <w:rFonts w:ascii="Times New Roman" w:hAnsi="Times New Roman" w:cs="Times New Roman"/>
          <w:sz w:val="24"/>
          <w:szCs w:val="24"/>
          <w:lang w:val="ru-RU"/>
        </w:rPr>
        <w:lastRenderedPageBreak/>
        <w:t>муниципальной службе),</w:t>
      </w:r>
      <w:r w:rsidRPr="00F355A7">
        <w:rPr>
          <w:rFonts w:ascii="Times New Roman" w:hAnsi="Times New Roman" w:cs="Times New Roman"/>
          <w:sz w:val="24"/>
          <w:szCs w:val="24"/>
        </w:rPr>
        <w:t> </w:t>
      </w:r>
      <w:hyperlink r:id="rId13" w:history="1">
        <w:r w:rsidRPr="008571AC">
          <w:rPr>
            <w:rStyle w:val="a3"/>
            <w:rFonts w:ascii="Times New Roman" w:hAnsi="Times New Roman" w:cs="Times New Roman"/>
            <w:color w:val="7D7D7D"/>
            <w:sz w:val="24"/>
            <w:szCs w:val="24"/>
            <w:lang w:val="ru-RU"/>
          </w:rPr>
          <w:t>Устав</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муниципального образования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решения, принятые на сходах граждан, и иные муниципальные правовые акты муниципального образования</w:t>
      </w:r>
      <w:proofErr w:type="gramEnd"/>
      <w:r w:rsidRPr="008571AC">
        <w:rPr>
          <w:rFonts w:ascii="Times New Roman" w:hAnsi="Times New Roman" w:cs="Times New Roman"/>
          <w:sz w:val="24"/>
          <w:szCs w:val="24"/>
          <w:lang w:val="ru-RU"/>
        </w:rPr>
        <w:t xml:space="preserve">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от 02.03.2007 г. № 25-ФЗ «О муниципальной службе Российской Федерации».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3. Основные принципы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Основными принципами муниципальной службы являются: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приоритет прав и свобод человека и гражданина;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профессионализм и компетентность муниципальных служащих;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стабильность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доступность информации о деятельности муниципальных служащих;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взаимодействие с общественными объединениями и гражданами;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правовая и социальная защищенность муниципальных служащих;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ответственность муниципальных служащих за неисполнение или ненадлежащее исполнение своих должностных обязанностей;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внепартийность муниципальной службы.</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4. Финансирование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 Финансирование муниципальной службы осуществляется за счет средств бюджета муниципального образования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5. Классификация должностей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Должности муниципальной службы подразделяются на следующие группы: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высшие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главные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ведущие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старшие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5) младшие должности муниципальной службы.</w:t>
      </w:r>
    </w:p>
    <w:p w:rsidR="003A2880" w:rsidRPr="008571AC" w:rsidRDefault="003A2880" w:rsidP="00E05988">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6. Реестр должностей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 Реестр должностей муниципальной службы в Первомайском  сельсовете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представляет собой перечень классифицируемых наименований должностей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 xml:space="preserve">2. Должности муниципальной службы в Первомайском  сельсовете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устанавливаются муниципальными правовыми актами в соответствии с реестром должностей муниципальной службы в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3. Наименования должностей муниципальной службы в Первомайском  сельсовете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должны соответствовать наименованиям должностей, включенных в реестр должностей муниципальной службы в Курской области. В определенных законодательством случаях допускается двойное наименование должности муниципальной службы.</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7. Квалификационные требования для замещения должностей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 высшие должности муниципальной службы - высшее образование не ниже уровня </w:t>
      </w:r>
      <w:proofErr w:type="spellStart"/>
      <w:r w:rsidRPr="008571AC">
        <w:rPr>
          <w:rFonts w:ascii="Times New Roman" w:hAnsi="Times New Roman" w:cs="Times New Roman"/>
          <w:sz w:val="24"/>
          <w:szCs w:val="24"/>
          <w:lang w:val="ru-RU"/>
        </w:rPr>
        <w:t>специалитета</w:t>
      </w:r>
      <w:proofErr w:type="spellEnd"/>
      <w:r w:rsidRPr="008571AC">
        <w:rPr>
          <w:rFonts w:ascii="Times New Roman" w:hAnsi="Times New Roman" w:cs="Times New Roman"/>
          <w:sz w:val="24"/>
          <w:szCs w:val="24"/>
          <w:lang w:val="ru-RU"/>
        </w:rPr>
        <w:t>, магистратуры, не менее шести лет стажа муниципальной службы или не менее семи лет стажа работы по специальности, направлению подготовки;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главные должности муниципальной службы - высшее образование не ниже уровня </w:t>
      </w:r>
      <w:proofErr w:type="spellStart"/>
      <w:r w:rsidRPr="008571AC">
        <w:rPr>
          <w:rFonts w:ascii="Times New Roman" w:hAnsi="Times New Roman" w:cs="Times New Roman"/>
          <w:sz w:val="24"/>
          <w:szCs w:val="24"/>
          <w:lang w:val="ru-RU"/>
        </w:rPr>
        <w:t>специалитета</w:t>
      </w:r>
      <w:proofErr w:type="spellEnd"/>
      <w:r w:rsidRPr="008571AC">
        <w:rPr>
          <w:rFonts w:ascii="Times New Roman" w:hAnsi="Times New Roman" w:cs="Times New Roman"/>
          <w:sz w:val="24"/>
          <w:szCs w:val="24"/>
          <w:lang w:val="ru-RU"/>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ведущие должности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старшие должности муниципальной службы - высшее образование, без предъявления требований к стажу работы, направлению подготовки;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5) младшие должности муниципальной службы - профессиональное образование, без предъявления требований к стажу работы, направлению подготовки.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w:t>
      </w:r>
      <w:proofErr w:type="gramStart"/>
      <w:r w:rsidRPr="008571AC">
        <w:rPr>
          <w:rFonts w:ascii="Times New Roman" w:hAnsi="Times New Roman" w:cs="Times New Roman"/>
          <w:sz w:val="24"/>
          <w:szCs w:val="24"/>
          <w:lang w:val="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3. Квалификационное требование для замещения высших и главных групп должностей муниципальной службы о наличии высшего образования не ниже уровня </w:t>
      </w:r>
      <w:proofErr w:type="spellStart"/>
      <w:r w:rsidRPr="008571AC">
        <w:rPr>
          <w:rFonts w:ascii="Times New Roman" w:hAnsi="Times New Roman" w:cs="Times New Roman"/>
          <w:sz w:val="24"/>
          <w:szCs w:val="24"/>
          <w:lang w:val="ru-RU"/>
        </w:rPr>
        <w:t>специалитета</w:t>
      </w:r>
      <w:proofErr w:type="spellEnd"/>
      <w:r w:rsidRPr="008571AC">
        <w:rPr>
          <w:rFonts w:ascii="Times New Roman" w:hAnsi="Times New Roman" w:cs="Times New Roman"/>
          <w:sz w:val="24"/>
          <w:szCs w:val="24"/>
          <w:lang w:val="ru-RU"/>
        </w:rPr>
        <w:t>, магистратуры не применяется: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к муниципальным служащим, имеющим высшее образование не выше </w:t>
      </w:r>
      <w:proofErr w:type="spellStart"/>
      <w:r w:rsidRPr="008571AC">
        <w:rPr>
          <w:rFonts w:ascii="Times New Roman" w:hAnsi="Times New Roman" w:cs="Times New Roman"/>
          <w:sz w:val="24"/>
          <w:szCs w:val="24"/>
          <w:lang w:val="ru-RU"/>
        </w:rPr>
        <w:t>бакалавриата</w:t>
      </w:r>
      <w:proofErr w:type="spellEnd"/>
      <w:r w:rsidRPr="008571AC">
        <w:rPr>
          <w:rFonts w:ascii="Times New Roman" w:hAnsi="Times New Roman" w:cs="Times New Roman"/>
          <w:sz w:val="24"/>
          <w:szCs w:val="24"/>
          <w:lang w:val="ru-RU"/>
        </w:rPr>
        <w:t xml:space="preserve">, назначенным на указанные должности до дня вступления в силу закона Курской области 1 февраля 2017 года № 2-ЗКО «О внесении изменений в закон Курской области «О </w:t>
      </w:r>
      <w:r w:rsidRPr="008571AC">
        <w:rPr>
          <w:rFonts w:ascii="Times New Roman" w:hAnsi="Times New Roman" w:cs="Times New Roman"/>
          <w:sz w:val="24"/>
          <w:szCs w:val="24"/>
          <w:lang w:val="ru-RU"/>
        </w:rPr>
        <w:lastRenderedPageBreak/>
        <w:t>муниципальной службе в Курской области», в отношении замещаемых ими должностей муниципальной службы.</w:t>
      </w:r>
    </w:p>
    <w:p w:rsidR="003A2880" w:rsidRPr="008571AC" w:rsidRDefault="003A2880" w:rsidP="00E05988">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8. Основные права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 Муниципальный служащий имеет право </w:t>
      </w:r>
      <w:proofErr w:type="gramStart"/>
      <w:r w:rsidRPr="008571AC">
        <w:rPr>
          <w:rFonts w:ascii="Times New Roman" w:hAnsi="Times New Roman" w:cs="Times New Roman"/>
          <w:sz w:val="24"/>
          <w:szCs w:val="24"/>
          <w:lang w:val="ru-RU"/>
        </w:rPr>
        <w:t>на</w:t>
      </w:r>
      <w:proofErr w:type="gramEnd"/>
      <w:r w:rsidRPr="008571AC">
        <w:rPr>
          <w:rFonts w:ascii="Times New Roman" w:hAnsi="Times New Roman" w:cs="Times New Roman"/>
          <w:sz w:val="24"/>
          <w:szCs w:val="24"/>
          <w:lang w:val="ru-RU"/>
        </w:rPr>
        <w:t>:</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обеспечение организационно-технических условий, необходимых для исполнения должностных обязанностей;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участие по своей инициативе в конкурсе на замещение вакантной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защиту своих персональных данных;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пенсионное обеспечение в соответствии с действующим законодательством.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Муниципальный служащий вправе с предварительным письменным уведомлением главы сельсовета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9. Основные обязанности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Муниципальный служащий обязан:</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соблюдать</w:t>
      </w:r>
      <w:r w:rsidRPr="00F355A7">
        <w:rPr>
          <w:rFonts w:ascii="Times New Roman" w:hAnsi="Times New Roman" w:cs="Times New Roman"/>
          <w:sz w:val="24"/>
          <w:szCs w:val="24"/>
        </w:rPr>
        <w:t> </w:t>
      </w:r>
      <w:hyperlink r:id="rId14" w:history="1">
        <w:r w:rsidRPr="008571AC">
          <w:rPr>
            <w:rStyle w:val="a3"/>
            <w:rFonts w:ascii="Times New Roman" w:hAnsi="Times New Roman" w:cs="Times New Roman"/>
            <w:color w:val="7D7D7D"/>
            <w:sz w:val="24"/>
            <w:szCs w:val="24"/>
            <w:lang w:val="ru-RU"/>
          </w:rPr>
          <w:t>Конституцию</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Курской области, Устав муниципального образования и иные муниципальные правовые акты и обеспечивать их исполнение;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исполнять должностные обязанности в соответствии с должностной инструкцией;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поддерживать уровень квалификации, необходимый для надлежащего исполнения должностных обязанностей;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беречь муниципальное имущество, в том числе предоставленное ему для исполнения должностных обязанностей;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представлять в установленном порядке сведения о себе и членах своей семьи;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сообщать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соблюдать ограничения, выполнять обязательства, не нарушать запреты, которые установлены действующим законодательством;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уведомлять в письменной форме Главу Первомайского  сельсовета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Права и другие обязанности муниципального служащего определяются федеральным законом, законом Курской области и другими нормативными правовыми актами.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10. Ограничения, связанные с муниципальной службой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признания его недееспособным или ограниченно дееспособным решением суда, вступившим в законную силу;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3) отказа от прохождения процедуры оформления допуска к сведениям, составляющим</w:t>
      </w:r>
      <w:r w:rsidRPr="00F355A7">
        <w:rPr>
          <w:rFonts w:ascii="Times New Roman" w:hAnsi="Times New Roman" w:cs="Times New Roman"/>
          <w:sz w:val="24"/>
          <w:szCs w:val="24"/>
        </w:rPr>
        <w:t> </w:t>
      </w:r>
      <w:hyperlink r:id="rId15" w:anchor="block_5" w:history="1">
        <w:r w:rsidRPr="008571AC">
          <w:rPr>
            <w:rStyle w:val="a3"/>
            <w:rFonts w:ascii="Times New Roman" w:hAnsi="Times New Roman" w:cs="Times New Roman"/>
            <w:color w:val="7D7D7D"/>
            <w:sz w:val="24"/>
            <w:szCs w:val="24"/>
            <w:lang w:val="ru-RU"/>
          </w:rPr>
          <w:t>государственную</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F355A7">
        <w:rPr>
          <w:rFonts w:ascii="Times New Roman" w:hAnsi="Times New Roman" w:cs="Times New Roman"/>
          <w:sz w:val="24"/>
          <w:szCs w:val="24"/>
        </w:rPr>
        <w:t> </w:t>
      </w:r>
      <w:hyperlink r:id="rId16" w:anchor="block_1000" w:history="1">
        <w:r w:rsidRPr="008571AC">
          <w:rPr>
            <w:rStyle w:val="a3"/>
            <w:rFonts w:ascii="Times New Roman" w:hAnsi="Times New Roman" w:cs="Times New Roman"/>
            <w:color w:val="7D7D7D"/>
            <w:sz w:val="24"/>
            <w:szCs w:val="24"/>
            <w:lang w:val="ru-RU"/>
          </w:rPr>
          <w:t>Порядок</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прохождения диспансеризации,</w:t>
      </w:r>
      <w:r w:rsidRPr="00F355A7">
        <w:rPr>
          <w:rFonts w:ascii="Times New Roman" w:hAnsi="Times New Roman" w:cs="Times New Roman"/>
          <w:sz w:val="24"/>
          <w:szCs w:val="24"/>
        </w:rPr>
        <w:t> </w:t>
      </w:r>
      <w:hyperlink r:id="rId17" w:anchor="block_2000" w:history="1">
        <w:r w:rsidRPr="008571AC">
          <w:rPr>
            <w:rStyle w:val="a3"/>
            <w:rFonts w:ascii="Times New Roman" w:hAnsi="Times New Roman" w:cs="Times New Roman"/>
            <w:color w:val="7D7D7D"/>
            <w:sz w:val="24"/>
            <w:szCs w:val="24"/>
            <w:lang w:val="ru-RU"/>
          </w:rPr>
          <w:t>перечень</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таких заболеваний и</w:t>
      </w:r>
      <w:r w:rsidRPr="00F355A7">
        <w:rPr>
          <w:rFonts w:ascii="Times New Roman" w:hAnsi="Times New Roman" w:cs="Times New Roman"/>
          <w:sz w:val="24"/>
          <w:szCs w:val="24"/>
        </w:rPr>
        <w:t> </w:t>
      </w:r>
      <w:hyperlink r:id="rId18" w:anchor="block_3000" w:history="1">
        <w:r w:rsidRPr="008571AC">
          <w:rPr>
            <w:rStyle w:val="a3"/>
            <w:rFonts w:ascii="Times New Roman" w:hAnsi="Times New Roman" w:cs="Times New Roman"/>
            <w:color w:val="7D7D7D"/>
            <w:sz w:val="24"/>
            <w:szCs w:val="24"/>
            <w:lang w:val="ru-RU"/>
          </w:rPr>
          <w:t>форма</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571AC">
        <w:rPr>
          <w:rFonts w:ascii="Times New Roman" w:hAnsi="Times New Roman" w:cs="Times New Roman"/>
          <w:sz w:val="24"/>
          <w:szCs w:val="24"/>
          <w:lang w:val="ru-RU"/>
        </w:rPr>
        <w:t xml:space="preserve"> другому;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7) наличия гражданства (подданства) иностранного государства либо вида на жительство или иного документа, подтверждающего право на постоянное</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проживание гражданина на территории иностранного государства, если иное не предусмотрено международным договором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8) представления подложных документов или заведомо ложных сведений при поступлении на муниципальную службу;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9) непредставления предусмотренных</w:t>
      </w:r>
      <w:r w:rsidRPr="00F355A7">
        <w:rPr>
          <w:rFonts w:ascii="Times New Roman" w:hAnsi="Times New Roman" w:cs="Times New Roman"/>
          <w:sz w:val="24"/>
          <w:szCs w:val="24"/>
        </w:rPr>
        <w:t> </w:t>
      </w:r>
      <w:hyperlink r:id="rId19" w:anchor="block_15" w:history="1">
        <w:r w:rsidRPr="008571AC">
          <w:rPr>
            <w:rFonts w:ascii="Times New Roman" w:hAnsi="Times New Roman" w:cs="Times New Roman"/>
            <w:sz w:val="24"/>
            <w:szCs w:val="24"/>
            <w:lang w:val="ru-RU"/>
          </w:rPr>
          <w:t>Федеральным законом</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от 02.03.2007 г. № 25-ФЗ «О муниципальной службе в Российской Федерации»,</w:t>
      </w:r>
      <w:r w:rsidRPr="00F355A7">
        <w:rPr>
          <w:rFonts w:ascii="Times New Roman" w:hAnsi="Times New Roman" w:cs="Times New Roman"/>
          <w:sz w:val="24"/>
          <w:szCs w:val="24"/>
        </w:rPr>
        <w:t> </w:t>
      </w:r>
      <w:hyperlink r:id="rId20" w:anchor="block_8" w:history="1">
        <w:r w:rsidRPr="008571AC">
          <w:rPr>
            <w:rFonts w:ascii="Times New Roman" w:hAnsi="Times New Roman" w:cs="Times New Roman"/>
            <w:sz w:val="24"/>
            <w:szCs w:val="24"/>
            <w:lang w:val="ru-RU"/>
          </w:rPr>
          <w:t>Федеральным законом</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10) непредставление сведений о размещении информации в информационно-коммуникационной сети «Интернет»;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w:t>
      </w:r>
      <w:r w:rsidRPr="008571AC">
        <w:rPr>
          <w:rFonts w:ascii="Times New Roman" w:hAnsi="Times New Roman" w:cs="Times New Roman"/>
          <w:sz w:val="24"/>
          <w:szCs w:val="24"/>
          <w:lang w:val="ru-RU"/>
        </w:rPr>
        <w:lastRenderedPageBreak/>
        <w:t>сестры, а также братья, сестры, родители, дети супругов и супруги детей) с главой муниципального образования.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11. Запреты, связанные с муниципальной службой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В связи с прохождением муниципальной службы муниципальному служащему запрещается: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замещать должность муниципальной службы в случае: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б) избрания или назначения на муниципальную должность;</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участвовать в управлении коммерческой или некоммерческой организацией, за исключением следующих случаев:</w:t>
      </w: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571AC">
        <w:rPr>
          <w:rFonts w:ascii="Times New Roman" w:hAnsi="Times New Roman" w:cs="Times New Roman"/>
          <w:sz w:val="24"/>
          <w:szCs w:val="24"/>
          <w:lang w:val="ru-RU"/>
        </w:rPr>
        <w:t xml:space="preserve"> </w:t>
      </w:r>
      <w:proofErr w:type="gramStart"/>
      <w:r w:rsidRPr="008571AC">
        <w:rPr>
          <w:rFonts w:ascii="Times New Roman" w:hAnsi="Times New Roman" w:cs="Times New Roman"/>
          <w:sz w:val="24"/>
          <w:szCs w:val="24"/>
          <w:lang w:val="ru-RU"/>
        </w:rPr>
        <w:t>порядке</w:t>
      </w:r>
      <w:proofErr w:type="gramEnd"/>
      <w:r w:rsidRPr="008571AC">
        <w:rPr>
          <w:rFonts w:ascii="Times New Roman" w:hAnsi="Times New Roman" w:cs="Times New Roman"/>
          <w:sz w:val="24"/>
          <w:szCs w:val="24"/>
          <w:lang w:val="ru-RU"/>
        </w:rPr>
        <w:t>, установленном законом субъекта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2880" w:rsidRPr="008571AC" w:rsidRDefault="003A2880" w:rsidP="00F355A7">
      <w:pPr>
        <w:spacing w:after="0"/>
        <w:rPr>
          <w:rFonts w:ascii="Times New Roman" w:hAnsi="Times New Roman" w:cs="Times New Roman"/>
          <w:sz w:val="24"/>
          <w:szCs w:val="24"/>
          <w:lang w:val="ru-RU"/>
        </w:rPr>
      </w:pPr>
      <w:proofErr w:type="spellStart"/>
      <w:r w:rsidRPr="008571AC">
        <w:rPr>
          <w:rFonts w:ascii="Times New Roman" w:hAnsi="Times New Roman" w:cs="Times New Roman"/>
          <w:sz w:val="24"/>
          <w:szCs w:val="24"/>
          <w:lang w:val="ru-RU"/>
        </w:rPr>
        <w:t>д</w:t>
      </w:r>
      <w:proofErr w:type="spellEnd"/>
      <w:r w:rsidRPr="008571AC">
        <w:rPr>
          <w:rFonts w:ascii="Times New Roman" w:hAnsi="Times New Roman" w:cs="Times New Roman"/>
          <w:sz w:val="24"/>
          <w:szCs w:val="24"/>
          <w:lang w:val="ru-RU"/>
        </w:rPr>
        <w:t>) иные случаи, предусмотренные федеральными законами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2.1) заниматься предпринимательской деятельностью лично или через доверенных лиц;</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10) использовать преимущества должностного положения для предвыборной агитации, а также для агитации по вопросам референдума;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13) прекращать исполнение должностных обязанностей в целях урегулирования трудового спора;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Другие запреты, связанные с муниципальной службой, устанавливаются федеральным законодательством, законодательством Курской области и другими нормативными правовыми актами.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12. Предоставление сведений о доходах, расходах, об имуществе и обязательствах имущественного характера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 </w:t>
      </w:r>
      <w:proofErr w:type="gramStart"/>
      <w:r w:rsidRPr="008571AC">
        <w:rPr>
          <w:rFonts w:ascii="Times New Roman" w:hAnsi="Times New Roman" w:cs="Times New Roman"/>
          <w:sz w:val="24"/>
          <w:szCs w:val="24"/>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571AC">
        <w:rPr>
          <w:rFonts w:ascii="Times New Roman" w:hAnsi="Times New Roman" w:cs="Times New Roman"/>
          <w:sz w:val="24"/>
          <w:szCs w:val="24"/>
          <w:lang w:val="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1.1. </w:t>
      </w:r>
      <w:proofErr w:type="gramStart"/>
      <w:r w:rsidRPr="008571AC">
        <w:rPr>
          <w:rFonts w:ascii="Times New Roman" w:hAnsi="Times New Roman" w:cs="Times New Roman"/>
          <w:sz w:val="24"/>
          <w:szCs w:val="24"/>
          <w:lang w:val="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w:t>
      </w:r>
      <w:r w:rsidRPr="00F355A7">
        <w:rPr>
          <w:rFonts w:ascii="Times New Roman" w:hAnsi="Times New Roman" w:cs="Times New Roman"/>
          <w:sz w:val="24"/>
          <w:szCs w:val="24"/>
        </w:rPr>
        <w:t> </w:t>
      </w:r>
      <w:hyperlink r:id="rId21" w:anchor="block_1000" w:history="1">
        <w:r w:rsidRPr="008571AC">
          <w:rPr>
            <w:rStyle w:val="a3"/>
            <w:rFonts w:ascii="Times New Roman" w:hAnsi="Times New Roman" w:cs="Times New Roman"/>
            <w:color w:val="7D7D7D"/>
            <w:sz w:val="24"/>
            <w:szCs w:val="24"/>
            <w:lang w:val="ru-RU"/>
          </w:rPr>
          <w:t>порядке</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и по</w:t>
      </w:r>
      <w:r w:rsidRPr="00F355A7">
        <w:rPr>
          <w:rFonts w:ascii="Times New Roman" w:hAnsi="Times New Roman" w:cs="Times New Roman"/>
          <w:sz w:val="24"/>
          <w:szCs w:val="24"/>
        </w:rPr>
        <w:t> </w:t>
      </w:r>
      <w:hyperlink r:id="rId22" w:anchor="block_2000" w:history="1">
        <w:r w:rsidRPr="008571AC">
          <w:rPr>
            <w:rStyle w:val="a3"/>
            <w:rFonts w:ascii="Times New Roman" w:hAnsi="Times New Roman" w:cs="Times New Roman"/>
            <w:color w:val="7D7D7D"/>
            <w:sz w:val="24"/>
            <w:szCs w:val="24"/>
            <w:lang w:val="ru-RU"/>
          </w:rPr>
          <w:t>форме</w:t>
        </w:r>
      </w:hyperlink>
      <w:r w:rsidRPr="008571AC">
        <w:rPr>
          <w:rFonts w:ascii="Times New Roman" w:hAnsi="Times New Roman" w:cs="Times New Roman"/>
          <w:sz w:val="24"/>
          <w:szCs w:val="24"/>
          <w:lang w:val="ru-RU"/>
        </w:rPr>
        <w:t xml:space="preserve">, которые установлены для представления сведений о доходах, расходах, об </w:t>
      </w:r>
      <w:r w:rsidRPr="008571AC">
        <w:rPr>
          <w:rFonts w:ascii="Times New Roman" w:hAnsi="Times New Roman" w:cs="Times New Roman"/>
          <w:sz w:val="24"/>
          <w:szCs w:val="24"/>
          <w:lang w:val="ru-RU"/>
        </w:rPr>
        <w:lastRenderedPageBreak/>
        <w:t>имуществе и обязательствах имущественного характера государственными гражданскими служащими субъектов Российской Федерации.</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1.2. </w:t>
      </w:r>
      <w:proofErr w:type="gramStart"/>
      <w:r w:rsidRPr="008571AC">
        <w:rPr>
          <w:rFonts w:ascii="Times New Roman" w:hAnsi="Times New Roman" w:cs="Times New Roman"/>
          <w:sz w:val="24"/>
          <w:szCs w:val="24"/>
          <w:lang w:val="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w:t>
      </w:r>
      <w:r w:rsidRPr="00F355A7">
        <w:rPr>
          <w:rFonts w:ascii="Times New Roman" w:hAnsi="Times New Roman" w:cs="Times New Roman"/>
          <w:sz w:val="24"/>
          <w:szCs w:val="24"/>
        </w:rPr>
        <w:t> </w:t>
      </w:r>
      <w:hyperlink r:id="rId23" w:history="1">
        <w:r w:rsidRPr="008571AC">
          <w:rPr>
            <w:lang w:val="ru-RU"/>
          </w:rPr>
          <w:t>Федеральным законом</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от 25.12.2008 г. № 273-ФЗ «О противодействии коррупции» и</w:t>
      </w:r>
      <w:r w:rsidRPr="00F355A7">
        <w:rPr>
          <w:rFonts w:ascii="Times New Roman" w:hAnsi="Times New Roman" w:cs="Times New Roman"/>
          <w:sz w:val="24"/>
          <w:szCs w:val="24"/>
        </w:rPr>
        <w:t> </w:t>
      </w:r>
      <w:hyperlink r:id="rId24" w:history="1">
        <w:r w:rsidRPr="008571AC">
          <w:rPr>
            <w:rFonts w:ascii="Times New Roman" w:hAnsi="Times New Roman" w:cs="Times New Roman"/>
            <w:sz w:val="24"/>
            <w:szCs w:val="24"/>
            <w:lang w:val="ru-RU"/>
          </w:rPr>
          <w:t>Федеральным законом</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от 03.12.2012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8571AC">
        <w:rPr>
          <w:rFonts w:ascii="Times New Roman" w:hAnsi="Times New Roman" w:cs="Times New Roman"/>
          <w:sz w:val="24"/>
          <w:szCs w:val="24"/>
          <w:lang w:val="ru-RU"/>
        </w:rPr>
        <w:t xml:space="preserve"> Курской области, муниципальными правовыми актами.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w:t>
      </w:r>
      <w:r w:rsidRPr="00F355A7">
        <w:rPr>
          <w:rFonts w:ascii="Times New Roman" w:hAnsi="Times New Roman" w:cs="Times New Roman"/>
          <w:sz w:val="24"/>
          <w:szCs w:val="24"/>
        </w:rPr>
        <w:t> </w:t>
      </w:r>
      <w:r w:rsidR="004D1958">
        <w:fldChar w:fldCharType="begin"/>
      </w:r>
      <w:r w:rsidR="004D1958">
        <w:instrText>HYPERLINK</w:instrText>
      </w:r>
      <w:r w:rsidR="004D1958" w:rsidRPr="007646B2">
        <w:rPr>
          <w:lang w:val="ru-RU"/>
        </w:rPr>
        <w:instrText xml:space="preserve"> "</w:instrText>
      </w:r>
      <w:r w:rsidR="004D1958">
        <w:instrText>http</w:instrText>
      </w:r>
      <w:r w:rsidR="004D1958" w:rsidRPr="007646B2">
        <w:rPr>
          <w:lang w:val="ru-RU"/>
        </w:rPr>
        <w:instrText>://</w:instrText>
      </w:r>
      <w:r w:rsidR="004D1958">
        <w:instrText>base</w:instrText>
      </w:r>
      <w:r w:rsidR="004D1958" w:rsidRPr="007646B2">
        <w:rPr>
          <w:lang w:val="ru-RU"/>
        </w:rPr>
        <w:instrText>.</w:instrText>
      </w:r>
      <w:r w:rsidR="004D1958">
        <w:instrText>garant</w:instrText>
      </w:r>
      <w:r w:rsidR="004D1958" w:rsidRPr="007646B2">
        <w:rPr>
          <w:lang w:val="ru-RU"/>
        </w:rPr>
        <w:instrText>.</w:instrText>
      </w:r>
      <w:r w:rsidR="004D1958">
        <w:instrText>ru</w:instrText>
      </w:r>
      <w:r w:rsidR="004D1958" w:rsidRPr="007646B2">
        <w:rPr>
          <w:lang w:val="ru-RU"/>
        </w:rPr>
        <w:instrText>/10102673/" \</w:instrText>
      </w:r>
      <w:r w:rsidR="004D1958">
        <w:instrText>l</w:instrText>
      </w:r>
      <w:r w:rsidR="004D1958" w:rsidRPr="007646B2">
        <w:rPr>
          <w:lang w:val="ru-RU"/>
        </w:rPr>
        <w:instrText xml:space="preserve"> "</w:instrText>
      </w:r>
      <w:r w:rsidR="004D1958">
        <w:instrText>block</w:instrText>
      </w:r>
      <w:r w:rsidR="004D1958" w:rsidRPr="007646B2">
        <w:rPr>
          <w:lang w:val="ru-RU"/>
        </w:rPr>
        <w:instrText>_5"</w:instrText>
      </w:r>
      <w:r w:rsidR="004D1958">
        <w:fldChar w:fldCharType="separate"/>
      </w:r>
      <w:r w:rsidRPr="008571AC">
        <w:rPr>
          <w:rStyle w:val="a3"/>
          <w:rFonts w:ascii="Times New Roman" w:hAnsi="Times New Roman" w:cs="Times New Roman"/>
          <w:color w:val="7D7D7D"/>
          <w:sz w:val="24"/>
          <w:szCs w:val="24"/>
          <w:lang w:val="ru-RU"/>
        </w:rPr>
        <w:t>государственную</w:t>
      </w:r>
      <w:r w:rsidR="004D1958">
        <w:fldChar w:fldCharType="end"/>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и иную охраняемую федеральными законами тайну.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sidRPr="00F355A7">
        <w:rPr>
          <w:rFonts w:ascii="Times New Roman" w:hAnsi="Times New Roman" w:cs="Times New Roman"/>
          <w:sz w:val="24"/>
          <w:szCs w:val="24"/>
        </w:rPr>
        <w:t> </w:t>
      </w:r>
      <w:r w:rsidR="004D1958">
        <w:fldChar w:fldCharType="begin"/>
      </w:r>
      <w:r w:rsidR="004D1958">
        <w:instrText>HYPERLINK</w:instrText>
      </w:r>
      <w:r w:rsidR="004D1958" w:rsidRPr="007646B2">
        <w:rPr>
          <w:lang w:val="ru-RU"/>
        </w:rPr>
        <w:instrText xml:space="preserve"> "</w:instrText>
      </w:r>
      <w:r w:rsidR="004D1958">
        <w:instrText>http</w:instrText>
      </w:r>
      <w:r w:rsidR="004D1958" w:rsidRPr="007646B2">
        <w:rPr>
          <w:lang w:val="ru-RU"/>
        </w:rPr>
        <w:instrText>://</w:instrText>
      </w:r>
      <w:r w:rsidR="004D1958">
        <w:instrText>base</w:instrText>
      </w:r>
      <w:r w:rsidR="004D1958" w:rsidRPr="007646B2">
        <w:rPr>
          <w:lang w:val="ru-RU"/>
        </w:rPr>
        <w:instrText>.</w:instrText>
      </w:r>
      <w:r w:rsidR="004D1958">
        <w:instrText>garant</w:instrText>
      </w:r>
      <w:r w:rsidR="004D1958" w:rsidRPr="007646B2">
        <w:rPr>
          <w:lang w:val="ru-RU"/>
        </w:rPr>
        <w:instrText>.</w:instrText>
      </w:r>
      <w:r w:rsidR="004D1958">
        <w:instrText>ru</w:instrText>
      </w:r>
      <w:r w:rsidR="004D1958" w:rsidRPr="007646B2">
        <w:rPr>
          <w:lang w:val="ru-RU"/>
        </w:rPr>
        <w:instrText>/12148567/5/" \</w:instrText>
      </w:r>
      <w:r w:rsidR="004D1958">
        <w:instrText>l</w:instrText>
      </w:r>
      <w:r w:rsidR="004D1958" w:rsidRPr="007646B2">
        <w:rPr>
          <w:lang w:val="ru-RU"/>
        </w:rPr>
        <w:instrText xml:space="preserve"> "</w:instrText>
      </w:r>
      <w:r w:rsidR="004D1958">
        <w:instrText>block</w:instrText>
      </w:r>
      <w:r w:rsidR="004D1958" w:rsidRPr="007646B2">
        <w:rPr>
          <w:lang w:val="ru-RU"/>
        </w:rPr>
        <w:instrText>_24"</w:instrText>
      </w:r>
      <w:r w:rsidR="004D1958">
        <w:fldChar w:fldCharType="separate"/>
      </w:r>
      <w:r w:rsidRPr="008571AC">
        <w:rPr>
          <w:rStyle w:val="a3"/>
          <w:rFonts w:ascii="Times New Roman" w:hAnsi="Times New Roman" w:cs="Times New Roman"/>
          <w:color w:val="7D7D7D"/>
          <w:sz w:val="24"/>
          <w:szCs w:val="24"/>
          <w:lang w:val="ru-RU"/>
        </w:rPr>
        <w:t>законодательством</w:t>
      </w:r>
      <w:r w:rsidR="004D1958">
        <w:fldChar w:fldCharType="end"/>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5. </w:t>
      </w:r>
      <w:proofErr w:type="gramStart"/>
      <w:r w:rsidRPr="008571AC">
        <w:rPr>
          <w:rFonts w:ascii="Times New Roman" w:hAnsi="Times New Roman" w:cs="Times New Roman"/>
          <w:sz w:val="24"/>
          <w:szCs w:val="24"/>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6. </w:t>
      </w:r>
      <w:proofErr w:type="gramStart"/>
      <w:r w:rsidRPr="008571AC">
        <w:rPr>
          <w:rFonts w:ascii="Times New Roman" w:hAnsi="Times New Roman" w:cs="Times New Roman"/>
          <w:sz w:val="24"/>
          <w:szCs w:val="24"/>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571AC">
        <w:rPr>
          <w:rFonts w:ascii="Times New Roman" w:hAnsi="Times New Roman" w:cs="Times New Roman"/>
          <w:sz w:val="24"/>
          <w:szCs w:val="24"/>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25.12.2008г. </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273-ФЗ «О противодействии коррупции» и другими нормативными правовыми актами Российской </w:t>
      </w:r>
      <w:r w:rsidRPr="008571AC">
        <w:rPr>
          <w:rFonts w:ascii="Times New Roman" w:hAnsi="Times New Roman" w:cs="Times New Roman"/>
          <w:sz w:val="24"/>
          <w:szCs w:val="24"/>
          <w:lang w:val="ru-RU"/>
        </w:rPr>
        <w:lastRenderedPageBreak/>
        <w:t>Федерации, осуществляется в порядке, определяемом нормативными правовыми актами субъекта Российской Федерации.</w:t>
      </w:r>
    </w:p>
    <w:p w:rsidR="003A2880" w:rsidRPr="00F355A7" w:rsidRDefault="003A2880" w:rsidP="00F355A7">
      <w:pPr>
        <w:spacing w:after="0"/>
        <w:rPr>
          <w:rFonts w:ascii="Times New Roman" w:hAnsi="Times New Roman" w:cs="Times New Roman"/>
          <w:sz w:val="24"/>
          <w:szCs w:val="24"/>
          <w:lang w:val="ru-RU"/>
        </w:rPr>
      </w:pPr>
      <w:r w:rsidRPr="00F355A7">
        <w:rPr>
          <w:rFonts w:ascii="Times New Roman" w:hAnsi="Times New Roman" w:cs="Times New Roman"/>
          <w:sz w:val="24"/>
          <w:szCs w:val="24"/>
          <w:lang w:val="ru-RU"/>
        </w:rPr>
        <w:t xml:space="preserve">7. </w:t>
      </w:r>
      <w:proofErr w:type="gramStart"/>
      <w:r w:rsidRPr="00F355A7">
        <w:rPr>
          <w:rFonts w:ascii="Times New Roman" w:hAnsi="Times New Roman" w:cs="Times New Roman"/>
          <w:sz w:val="24"/>
          <w:szCs w:val="24"/>
          <w:lang w:val="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355A7">
        <w:rPr>
          <w:rFonts w:ascii="Times New Roman" w:hAnsi="Times New Roman" w:cs="Times New Roman"/>
          <w:sz w:val="24"/>
          <w:szCs w:val="24"/>
          <w:lang w:val="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F355A7">
        <w:rPr>
          <w:rStyle w:val="ae"/>
          <w:rFonts w:ascii="Times New Roman" w:hAnsi="Times New Roman" w:cs="Times New Roman"/>
          <w:color w:val="292D24"/>
          <w:sz w:val="24"/>
          <w:szCs w:val="24"/>
        </w:rPr>
        <w:t> </w:t>
      </w:r>
    </w:p>
    <w:p w:rsidR="003A2880" w:rsidRDefault="003A2880" w:rsidP="00F355A7">
      <w:pPr>
        <w:spacing w:after="0"/>
        <w:jc w:val="center"/>
        <w:rPr>
          <w:rStyle w:val="ae"/>
          <w:rFonts w:ascii="Times New Roman" w:hAnsi="Times New Roman" w:cs="Times New Roman"/>
          <w:color w:val="292D24"/>
          <w:sz w:val="24"/>
          <w:szCs w:val="24"/>
          <w:lang w:val="ru-RU"/>
        </w:rPr>
      </w:pPr>
      <w:r w:rsidRPr="008571AC">
        <w:rPr>
          <w:rStyle w:val="ae"/>
          <w:rFonts w:ascii="Times New Roman" w:hAnsi="Times New Roman" w:cs="Times New Roman"/>
          <w:color w:val="292D24"/>
          <w:sz w:val="24"/>
          <w:szCs w:val="24"/>
          <w:lang w:val="ru-RU"/>
        </w:rPr>
        <w:t>Статья 13. Поступление на муниципальную службу</w:t>
      </w:r>
    </w:p>
    <w:p w:rsidR="00F355A7" w:rsidRPr="00F355A7" w:rsidRDefault="00F355A7" w:rsidP="00F355A7">
      <w:pPr>
        <w:spacing w:after="0"/>
        <w:jc w:val="center"/>
        <w:rPr>
          <w:rFonts w:ascii="Times New Roman" w:hAnsi="Times New Roman" w:cs="Times New Roman"/>
          <w:sz w:val="24"/>
          <w:szCs w:val="24"/>
          <w:lang w:val="ru-RU"/>
        </w:rPr>
      </w:pP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w:t>
      </w:r>
      <w:proofErr w:type="gramStart"/>
      <w:r w:rsidRPr="008571AC">
        <w:rPr>
          <w:rFonts w:ascii="Times New Roman" w:hAnsi="Times New Roman" w:cs="Times New Roman"/>
          <w:sz w:val="24"/>
          <w:szCs w:val="24"/>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При поступлении на муниципальную службу гражданин представляет: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заявление с просьбой о поступлении на муниципальную службу и замещении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собственноручно заполненную и подписанную</w:t>
      </w:r>
      <w:r w:rsidRPr="00F355A7">
        <w:rPr>
          <w:rFonts w:ascii="Times New Roman" w:hAnsi="Times New Roman" w:cs="Times New Roman"/>
          <w:sz w:val="24"/>
          <w:szCs w:val="24"/>
        </w:rPr>
        <w:t> </w:t>
      </w:r>
      <w:r w:rsidR="004D1958">
        <w:fldChar w:fldCharType="begin"/>
      </w:r>
      <w:r w:rsidR="004D1958">
        <w:instrText>HYPERLINK</w:instrText>
      </w:r>
      <w:r w:rsidR="004D1958" w:rsidRPr="007646B2">
        <w:rPr>
          <w:lang w:val="ru-RU"/>
        </w:rPr>
        <w:instrText xml:space="preserve"> "</w:instrText>
      </w:r>
      <w:r w:rsidR="004D1958">
        <w:instrText>http</w:instrText>
      </w:r>
      <w:r w:rsidR="004D1958" w:rsidRPr="007646B2">
        <w:rPr>
          <w:lang w:val="ru-RU"/>
        </w:rPr>
        <w:instrText>://</w:instrText>
      </w:r>
      <w:r w:rsidR="004D1958">
        <w:instrText>www</w:instrText>
      </w:r>
      <w:r w:rsidR="004D1958" w:rsidRPr="007646B2">
        <w:rPr>
          <w:lang w:val="ru-RU"/>
        </w:rPr>
        <w:instrText>.</w:instrText>
      </w:r>
      <w:r w:rsidR="004D1958">
        <w:instrText>bestpravo</w:instrText>
      </w:r>
      <w:r w:rsidR="004D1958" w:rsidRPr="007646B2">
        <w:rPr>
          <w:lang w:val="ru-RU"/>
        </w:rPr>
        <w:instrText>.</w:instrText>
      </w:r>
      <w:r w:rsidR="004D1958">
        <w:instrText>ru</w:instrText>
      </w:r>
      <w:r w:rsidR="004D1958" w:rsidRPr="007646B2">
        <w:rPr>
          <w:lang w:val="ru-RU"/>
        </w:rPr>
        <w:instrText>/</w:instrText>
      </w:r>
      <w:r w:rsidR="004D1958">
        <w:instrText>federalnoje</w:instrText>
      </w:r>
      <w:r w:rsidR="004D1958" w:rsidRPr="007646B2">
        <w:rPr>
          <w:lang w:val="ru-RU"/>
        </w:rPr>
        <w:instrText>/</w:instrText>
      </w:r>
      <w:r w:rsidR="004D1958">
        <w:instrText>xg</w:instrText>
      </w:r>
      <w:r w:rsidR="004D1958" w:rsidRPr="007646B2">
        <w:rPr>
          <w:lang w:val="ru-RU"/>
        </w:rPr>
        <w:instrText>-</w:instrText>
      </w:r>
      <w:r w:rsidR="004D1958">
        <w:instrText>normy</w:instrText>
      </w:r>
      <w:r w:rsidR="004D1958" w:rsidRPr="007646B2">
        <w:rPr>
          <w:lang w:val="ru-RU"/>
        </w:rPr>
        <w:instrText>/</w:instrText>
      </w:r>
      <w:r w:rsidR="004D1958">
        <w:instrText>r</w:instrText>
      </w:r>
      <w:r w:rsidR="004D1958" w:rsidRPr="007646B2">
        <w:rPr>
          <w:lang w:val="ru-RU"/>
        </w:rPr>
        <w:instrText>1</w:instrText>
      </w:r>
      <w:r w:rsidR="004D1958">
        <w:instrText>g</w:instrText>
      </w:r>
      <w:r w:rsidR="004D1958" w:rsidRPr="007646B2">
        <w:rPr>
          <w:lang w:val="ru-RU"/>
        </w:rPr>
        <w:instrText>.</w:instrText>
      </w:r>
      <w:r w:rsidR="004D1958">
        <w:instrText>htm</w:instrText>
      </w:r>
      <w:r w:rsidR="004D1958" w:rsidRPr="007646B2">
        <w:rPr>
          <w:lang w:val="ru-RU"/>
        </w:rPr>
        <w:instrText>"</w:instrText>
      </w:r>
      <w:r w:rsidR="004D1958">
        <w:fldChar w:fldCharType="separate"/>
      </w:r>
      <w:r w:rsidRPr="008571AC">
        <w:rPr>
          <w:rStyle w:val="a3"/>
          <w:rFonts w:ascii="Times New Roman" w:hAnsi="Times New Roman" w:cs="Times New Roman"/>
          <w:color w:val="7D7D7D"/>
          <w:sz w:val="24"/>
          <w:szCs w:val="24"/>
          <w:lang w:val="ru-RU"/>
        </w:rPr>
        <w:t>анкету</w:t>
      </w:r>
      <w:r w:rsidR="004D1958">
        <w:fldChar w:fldCharType="end"/>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по форме, установленной Правительством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паспорт;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документ об образовании;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 свидетельство </w:t>
      </w:r>
      <w:proofErr w:type="gramStart"/>
      <w:r w:rsidRPr="008571AC">
        <w:rPr>
          <w:rFonts w:ascii="Times New Roman" w:hAnsi="Times New Roman" w:cs="Times New Roman"/>
          <w:sz w:val="24"/>
          <w:szCs w:val="24"/>
          <w:lang w:val="ru-RU"/>
        </w:rPr>
        <w:t>о постановке физического лица на учет в налоговом органе по месту жительства на территории</w:t>
      </w:r>
      <w:proofErr w:type="gramEnd"/>
      <w:r w:rsidRPr="008571AC">
        <w:rPr>
          <w:rFonts w:ascii="Times New Roman" w:hAnsi="Times New Roman" w:cs="Times New Roman"/>
          <w:sz w:val="24"/>
          <w:szCs w:val="24"/>
          <w:lang w:val="ru-RU"/>
        </w:rPr>
        <w:t xml:space="preserve">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документы воинского учета - для граждан, пребывающих в запасе, и лиц, подлежащих призыву на военную службу;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заключение медицинского учреждения об отсутствии заболевания, препятствующего поступлению на муниципальную службу;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сведения о размещении информации в информационно-телекоммуникационной сети «Интернет»;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иные документы в соответствии с действующим законодательством.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4. Поступление гражданина на муниципальную службу осуществляется </w:t>
      </w:r>
      <w:proofErr w:type="gramStart"/>
      <w:r w:rsidRPr="008571AC">
        <w:rPr>
          <w:rFonts w:ascii="Times New Roman" w:hAnsi="Times New Roman" w:cs="Times New Roman"/>
          <w:sz w:val="24"/>
          <w:szCs w:val="24"/>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571AC">
        <w:rPr>
          <w:rFonts w:ascii="Times New Roman" w:hAnsi="Times New Roman" w:cs="Times New Roman"/>
          <w:sz w:val="24"/>
          <w:szCs w:val="24"/>
          <w:lang w:val="ru-RU"/>
        </w:rPr>
        <w:t xml:space="preserve"> с учетом особенностей, предусмотренных действующим законодательством.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5. Поступление гражданина на муниципальную службу оформляется актом представителя нанимателя (предпринимателя) о назначении на должность муниципальной службы.</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14. Конкурс на замещение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 xml:space="preserve">1. При замещении должности муниципальной службы в Первомайском  сельсовете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Первомайского  сельсовета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15. Аттестация муниципальных служащих</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Аттестации не подлежат следующие муниципальные служащие: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замещающие должности муниципальной службы менее одного года;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 </w:t>
      </w:r>
      <w:proofErr w:type="gramStart"/>
      <w:r w:rsidRPr="008571AC">
        <w:rPr>
          <w:rFonts w:ascii="Times New Roman" w:hAnsi="Times New Roman" w:cs="Times New Roman"/>
          <w:sz w:val="24"/>
          <w:szCs w:val="24"/>
          <w:lang w:val="ru-RU"/>
        </w:rPr>
        <w:t>достигшие</w:t>
      </w:r>
      <w:proofErr w:type="gramEnd"/>
      <w:r w:rsidRPr="008571AC">
        <w:rPr>
          <w:rFonts w:ascii="Times New Roman" w:hAnsi="Times New Roman" w:cs="Times New Roman"/>
          <w:sz w:val="24"/>
          <w:szCs w:val="24"/>
          <w:lang w:val="ru-RU"/>
        </w:rPr>
        <w:t xml:space="preserve"> возраста 60 лет;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беременные женщины;</w:t>
      </w: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 находящиеся в отпуске по беременности и родам или в отпуске по уходу за ребенком до достижения им возраста трех лет.</w:t>
      </w:r>
      <w:proofErr w:type="gramEnd"/>
      <w:r w:rsidRPr="008571AC">
        <w:rPr>
          <w:rFonts w:ascii="Times New Roman" w:hAnsi="Times New Roman" w:cs="Times New Roman"/>
          <w:sz w:val="24"/>
          <w:szCs w:val="24"/>
          <w:lang w:val="ru-RU"/>
        </w:rPr>
        <w:t xml:space="preserve"> Аттестация указанных муниципальных служащих возможна не ранее чем через один год после выхода из отпуска;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замещающие должности муниципальной службы на основании срочного трудового договора (контракта).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4. Положение о проведении аттестации муниципальных служащих утверждается муниципальным правовым актом в соответствии с типовым</w:t>
      </w:r>
      <w:r w:rsidRPr="00F355A7">
        <w:rPr>
          <w:rFonts w:ascii="Times New Roman" w:hAnsi="Times New Roman" w:cs="Times New Roman"/>
          <w:sz w:val="24"/>
          <w:szCs w:val="24"/>
        </w:rPr>
        <w:t> </w:t>
      </w:r>
      <w:r w:rsidR="004D1958">
        <w:fldChar w:fldCharType="begin"/>
      </w:r>
      <w:r w:rsidR="004D1958">
        <w:instrText>HYPERLINK</w:instrText>
      </w:r>
      <w:r w:rsidR="004D1958" w:rsidRPr="007646B2">
        <w:rPr>
          <w:lang w:val="ru-RU"/>
        </w:rPr>
        <w:instrText xml:space="preserve"> "</w:instrText>
      </w:r>
      <w:r w:rsidR="004D1958">
        <w:instrText>http</w:instrText>
      </w:r>
      <w:r w:rsidR="004D1958" w:rsidRPr="007646B2">
        <w:rPr>
          <w:lang w:val="ru-RU"/>
        </w:rPr>
        <w:instrText>://</w:instrText>
      </w:r>
      <w:r w:rsidR="004D1958">
        <w:instrText>www</w:instrText>
      </w:r>
      <w:r w:rsidR="004D1958" w:rsidRPr="007646B2">
        <w:rPr>
          <w:lang w:val="ru-RU"/>
        </w:rPr>
        <w:instrText>.</w:instrText>
      </w:r>
      <w:r w:rsidR="004D1958">
        <w:instrText>bestpravo</w:instrText>
      </w:r>
      <w:r w:rsidR="004D1958" w:rsidRPr="007646B2">
        <w:rPr>
          <w:lang w:val="ru-RU"/>
        </w:rPr>
        <w:instrText>.</w:instrText>
      </w:r>
      <w:r w:rsidR="004D1958">
        <w:instrText>ru</w:instrText>
      </w:r>
      <w:r w:rsidR="004D1958" w:rsidRPr="007646B2">
        <w:rPr>
          <w:lang w:val="ru-RU"/>
        </w:rPr>
        <w:instrText>/</w:instrText>
      </w:r>
      <w:r w:rsidR="004D1958">
        <w:instrText>moskovskaya</w:instrText>
      </w:r>
      <w:r w:rsidR="004D1958" w:rsidRPr="007646B2">
        <w:rPr>
          <w:lang w:val="ru-RU"/>
        </w:rPr>
        <w:instrText>/</w:instrText>
      </w:r>
      <w:r w:rsidR="004D1958">
        <w:instrText>ew</w:instrText>
      </w:r>
      <w:r w:rsidR="004D1958" w:rsidRPr="007646B2">
        <w:rPr>
          <w:lang w:val="ru-RU"/>
        </w:rPr>
        <w:instrText>-</w:instrText>
      </w:r>
      <w:r w:rsidR="004D1958">
        <w:instrText>dokumenty</w:instrText>
      </w:r>
      <w:r w:rsidR="004D1958" w:rsidRPr="007646B2">
        <w:rPr>
          <w:lang w:val="ru-RU"/>
        </w:rPr>
        <w:instrText>/</w:instrText>
      </w:r>
      <w:r w:rsidR="004D1958">
        <w:instrText>y</w:instrText>
      </w:r>
      <w:r w:rsidR="004D1958" w:rsidRPr="007646B2">
        <w:rPr>
          <w:lang w:val="ru-RU"/>
        </w:rPr>
        <w:instrText>0</w:instrText>
      </w:r>
      <w:r w:rsidR="004D1958">
        <w:instrText>r</w:instrText>
      </w:r>
      <w:r w:rsidR="004D1958" w:rsidRPr="007646B2">
        <w:rPr>
          <w:lang w:val="ru-RU"/>
        </w:rPr>
        <w:instrText>.</w:instrText>
      </w:r>
      <w:r w:rsidR="004D1958">
        <w:instrText>htm</w:instrText>
      </w:r>
      <w:r w:rsidR="004D1958" w:rsidRPr="007646B2">
        <w:rPr>
          <w:lang w:val="ru-RU"/>
        </w:rPr>
        <w:instrText>"</w:instrText>
      </w:r>
      <w:r w:rsidR="004D1958">
        <w:fldChar w:fldCharType="separate"/>
      </w:r>
      <w:r w:rsidRPr="008571AC">
        <w:rPr>
          <w:rStyle w:val="a3"/>
          <w:rFonts w:ascii="Times New Roman" w:hAnsi="Times New Roman" w:cs="Times New Roman"/>
          <w:color w:val="7D7D7D"/>
          <w:sz w:val="24"/>
          <w:szCs w:val="24"/>
          <w:lang w:val="ru-RU"/>
        </w:rPr>
        <w:t>положением</w:t>
      </w:r>
      <w:r w:rsidR="004D1958">
        <w:fldChar w:fldCharType="end"/>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о проведении аттестации муниципальных служащих, утверждаемым законом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5. Муниципальный служащий вправе обжаловать результаты аттестации в судебном порядке.</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16. Основания для расторжения трудового договора с муниципальным служащим</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Помимо оснований для расторжения трудового договора, предусмотренных Трудовым</w:t>
      </w:r>
      <w:r w:rsidRPr="00F355A7">
        <w:rPr>
          <w:rFonts w:ascii="Times New Roman" w:hAnsi="Times New Roman" w:cs="Times New Roman"/>
          <w:sz w:val="24"/>
          <w:szCs w:val="24"/>
        </w:rPr>
        <w:t> </w:t>
      </w:r>
      <w:hyperlink r:id="rId25" w:history="1">
        <w:r w:rsidRPr="008571AC">
          <w:rPr>
            <w:rStyle w:val="a3"/>
            <w:rFonts w:ascii="Times New Roman" w:hAnsi="Times New Roman" w:cs="Times New Roman"/>
            <w:color w:val="7D7D7D"/>
            <w:sz w:val="24"/>
            <w:szCs w:val="24"/>
            <w:lang w:val="ru-RU"/>
          </w:rPr>
          <w:t>кодексом</w:t>
        </w:r>
      </w:hyperlink>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Российской Федерации, трудовой договор с муниципальным служащим может </w:t>
      </w:r>
      <w:proofErr w:type="gramStart"/>
      <w:r w:rsidRPr="008571AC">
        <w:rPr>
          <w:rFonts w:ascii="Times New Roman" w:hAnsi="Times New Roman" w:cs="Times New Roman"/>
          <w:sz w:val="24"/>
          <w:szCs w:val="24"/>
          <w:lang w:val="ru-RU"/>
        </w:rPr>
        <w:t>быть</w:t>
      </w:r>
      <w:proofErr w:type="gramEnd"/>
      <w:r w:rsidRPr="008571AC">
        <w:rPr>
          <w:rFonts w:ascii="Times New Roman" w:hAnsi="Times New Roman" w:cs="Times New Roman"/>
          <w:sz w:val="24"/>
          <w:szCs w:val="24"/>
          <w:lang w:val="ru-RU"/>
        </w:rPr>
        <w:t xml:space="preserve"> также расторгнут по инициативе главы муниципального образования в случаях: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достижения предельного возраста, установленного для замещения должности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несоблюдения ограничений и запретов, связанных с муниципальной службой;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применения административного наказания в виде дисквалификации.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17. Рабочее (служебное) время</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Рабочее (служебное) время муниципальных служащих регулируется в соответствии с трудовым законодательством.</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18. Оплата труда муниципальных служащих</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Муниципальным служащим производятся другие выплаты, предусмотренные законодательством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Первомайского  сельсовета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в соответствии с действующим законодательством Российской Федерации и Курской области.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19. Отпуск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3. Ежегодный основной оплачиваемый отпуск предоставляется муниципальному служащему продолжительностью 30 календарных дней.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Муниципальному служащему предоставляется ежегодный дополнительный оплачиваемый отпуск за выслугу лет продолжительностью:</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при стаже муниципальной службы от 1 года до 5 лет - 1 календарный день;</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при стаже муниципальной службы от 5 до 10 лет - 5 календарных дней;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при стаже муниципальной службы от 10 до 15 лет - 7 календарных дней;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при стаже муниципальной службы 15 лет и более - 10 календарных дней.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6. Муниципальному служащему по его письменному заявлению распоряжением главы муниципального образования</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может предоставляться отпуск без сохранения денежного содержания продолжительностью не более одного года.</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20. Поощрения муниципального служащего</w:t>
      </w:r>
    </w:p>
    <w:p w:rsidR="003A2880" w:rsidRPr="00F355A7"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F355A7">
        <w:rPr>
          <w:rFonts w:ascii="Times New Roman" w:hAnsi="Times New Roman" w:cs="Times New Roman"/>
          <w:sz w:val="24"/>
          <w:szCs w:val="24"/>
          <w:lang w:val="ru-RU"/>
        </w:rPr>
        <w:t>1. 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объявление благодарности;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награждение почетной грамотой органа местного самоуправления;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иные виды поощрения и награждения, установленные законодательством Российской Федерации и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При объявлении благодарности или награждении почетной грамотой органа местного самоуправления муниципальному служащему может быть выплачено единовременное денежное поощрение или вручен ценный подарок.</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Решение о поощрении или награждении принимается главой муниципального образования. Решение о поощрении или награждении в соответствии с</w:t>
      </w:r>
      <w:r w:rsidRPr="00F355A7">
        <w:rPr>
          <w:rFonts w:ascii="Times New Roman" w:hAnsi="Times New Roman" w:cs="Times New Roman"/>
          <w:sz w:val="24"/>
          <w:szCs w:val="24"/>
        </w:rPr>
        <w:t> </w:t>
      </w:r>
      <w:r w:rsidR="004D1958">
        <w:fldChar w:fldCharType="begin"/>
      </w:r>
      <w:r w:rsidR="004D1958">
        <w:instrText>HYPERLINK</w:instrText>
      </w:r>
      <w:r w:rsidR="004D1958" w:rsidRPr="007646B2">
        <w:rPr>
          <w:lang w:val="ru-RU"/>
        </w:rPr>
        <w:instrText xml:space="preserve"> "</w:instrText>
      </w:r>
      <w:r w:rsidR="004D1958">
        <w:instrText>https</w:instrText>
      </w:r>
      <w:r w:rsidR="004D1958" w:rsidRPr="007646B2">
        <w:rPr>
          <w:lang w:val="ru-RU"/>
        </w:rPr>
        <w:instrText>://</w:instrText>
      </w:r>
      <w:r w:rsidR="004D1958">
        <w:instrText>admkoms</w:instrText>
      </w:r>
      <w:r w:rsidR="004D1958" w:rsidRPr="007646B2">
        <w:rPr>
          <w:lang w:val="ru-RU"/>
        </w:rPr>
        <w:instrText>.</w:instrText>
      </w:r>
      <w:r w:rsidR="004D1958">
        <w:instrText>ru</w:instrText>
      </w:r>
      <w:r w:rsidR="004D1958" w:rsidRPr="007646B2">
        <w:rPr>
          <w:lang w:val="ru-RU"/>
        </w:rPr>
        <w:instrText>/</w:instrText>
      </w:r>
      <w:r w:rsidR="004D1958">
        <w:instrText>munitsipalnye</w:instrText>
      </w:r>
      <w:r w:rsidR="004D1958" w:rsidRPr="007646B2">
        <w:rPr>
          <w:lang w:val="ru-RU"/>
        </w:rPr>
        <w:instrText>-</w:instrText>
      </w:r>
      <w:r w:rsidR="004D1958">
        <w:instrText>i</w:instrText>
      </w:r>
      <w:r w:rsidR="004D1958" w:rsidRPr="007646B2">
        <w:rPr>
          <w:lang w:val="ru-RU"/>
        </w:rPr>
        <w:instrText>-</w:instrText>
      </w:r>
      <w:r w:rsidR="004D1958">
        <w:instrText>pravovye</w:instrText>
      </w:r>
      <w:r w:rsidR="004D1958" w:rsidRPr="007646B2">
        <w:rPr>
          <w:lang w:val="ru-RU"/>
        </w:rPr>
        <w:instrText>-</w:instrText>
      </w:r>
      <w:r w:rsidR="004D1958">
        <w:instrText>akty</w:instrText>
      </w:r>
      <w:r w:rsidR="004D1958" w:rsidRPr="007646B2">
        <w:rPr>
          <w:lang w:val="ru-RU"/>
        </w:rPr>
        <w:instrText>/</w:instrText>
      </w:r>
      <w:r w:rsidR="004D1958">
        <w:instrText>resheniya</w:instrText>
      </w:r>
      <w:r w:rsidR="004D1958" w:rsidRPr="007646B2">
        <w:rPr>
          <w:lang w:val="ru-RU"/>
        </w:rPr>
        <w:instrText>/2725-</w:instrText>
      </w:r>
      <w:r w:rsidR="004D1958">
        <w:instrText>reshenie</w:instrText>
      </w:r>
      <w:r w:rsidR="004D1958" w:rsidRPr="007646B2">
        <w:rPr>
          <w:lang w:val="ru-RU"/>
        </w:rPr>
        <w:instrText>-</w:instrText>
      </w:r>
      <w:r w:rsidR="004D1958">
        <w:instrText>ot</w:instrText>
      </w:r>
      <w:r w:rsidR="004D1958" w:rsidRPr="007646B2">
        <w:rPr>
          <w:lang w:val="ru-RU"/>
        </w:rPr>
        <w:instrText>-21-10-2021-</w:instrText>
      </w:r>
      <w:r w:rsidR="004D1958">
        <w:instrText>g</w:instrText>
      </w:r>
      <w:r w:rsidR="004D1958" w:rsidRPr="007646B2">
        <w:rPr>
          <w:lang w:val="ru-RU"/>
        </w:rPr>
        <w:instrText>-11-3-</w:instrText>
      </w:r>
      <w:r w:rsidR="004D1958">
        <w:instrText>ob</w:instrText>
      </w:r>
      <w:r w:rsidR="004D1958" w:rsidRPr="007646B2">
        <w:rPr>
          <w:lang w:val="ru-RU"/>
        </w:rPr>
        <w:instrText>-</w:instrText>
      </w:r>
      <w:r w:rsidR="004D1958">
        <w:instrText>utverzhdenii</w:instrText>
      </w:r>
      <w:r w:rsidR="004D1958" w:rsidRPr="007646B2">
        <w:rPr>
          <w:lang w:val="ru-RU"/>
        </w:rPr>
        <w:instrText>-</w:instrText>
      </w:r>
      <w:r w:rsidR="004D1958">
        <w:instrText>polozheniya</w:instrText>
      </w:r>
      <w:r w:rsidR="004D1958" w:rsidRPr="007646B2">
        <w:rPr>
          <w:lang w:val="ru-RU"/>
        </w:rPr>
        <w:instrText>-</w:instrText>
      </w:r>
      <w:r w:rsidR="004D1958">
        <w:instrText>o</w:instrText>
      </w:r>
      <w:r w:rsidR="004D1958" w:rsidRPr="007646B2">
        <w:rPr>
          <w:lang w:val="ru-RU"/>
        </w:rPr>
        <w:instrText>-</w:instrText>
      </w:r>
      <w:r w:rsidR="004D1958">
        <w:instrText>munitsipal</w:instrText>
      </w:r>
      <w:r w:rsidR="004D1958" w:rsidRPr="007646B2">
        <w:rPr>
          <w:lang w:val="ru-RU"/>
        </w:rPr>
        <w:instrText>-</w:instrText>
      </w:r>
      <w:r w:rsidR="004D1958">
        <w:instrText>noj</w:instrText>
      </w:r>
      <w:r w:rsidR="004D1958" w:rsidRPr="007646B2">
        <w:rPr>
          <w:lang w:val="ru-RU"/>
        </w:rPr>
        <w:instrText>-</w:instrText>
      </w:r>
      <w:r w:rsidR="004D1958">
        <w:instrText>sluzhbe</w:instrText>
      </w:r>
      <w:r w:rsidR="004D1958" w:rsidRPr="007646B2">
        <w:rPr>
          <w:lang w:val="ru-RU"/>
        </w:rPr>
        <w:instrText>-</w:instrText>
      </w:r>
      <w:r w:rsidR="004D1958">
        <w:instrText>v</w:instrText>
      </w:r>
      <w:r w:rsidR="004D1958" w:rsidRPr="007646B2">
        <w:rPr>
          <w:lang w:val="ru-RU"/>
        </w:rPr>
        <w:instrText>-</w:instrText>
      </w:r>
      <w:r w:rsidR="004D1958">
        <w:instrText>munitsipal</w:instrText>
      </w:r>
      <w:r w:rsidR="004D1958" w:rsidRPr="007646B2">
        <w:rPr>
          <w:lang w:val="ru-RU"/>
        </w:rPr>
        <w:instrText>-</w:instrText>
      </w:r>
      <w:r w:rsidR="004D1958">
        <w:instrText>nom</w:instrText>
      </w:r>
      <w:r w:rsidR="004D1958" w:rsidRPr="007646B2">
        <w:rPr>
          <w:lang w:val="ru-RU"/>
        </w:rPr>
        <w:instrText>-</w:instrText>
      </w:r>
      <w:r w:rsidR="004D1958">
        <w:instrText>obrazovanii</w:instrText>
      </w:r>
      <w:r w:rsidR="004D1958" w:rsidRPr="007646B2">
        <w:rPr>
          <w:lang w:val="ru-RU"/>
        </w:rPr>
        <w:instrText>-</w:instrText>
      </w:r>
      <w:r w:rsidR="004D1958">
        <w:instrText>kommunarovskij</w:instrText>
      </w:r>
      <w:r w:rsidR="004D1958" w:rsidRPr="007646B2">
        <w:rPr>
          <w:lang w:val="ru-RU"/>
        </w:rPr>
        <w:instrText>-</w:instrText>
      </w:r>
      <w:r w:rsidR="004D1958">
        <w:instrText>sel</w:instrText>
      </w:r>
      <w:r w:rsidR="004D1958" w:rsidRPr="007646B2">
        <w:rPr>
          <w:lang w:val="ru-RU"/>
        </w:rPr>
        <w:instrText>-</w:instrText>
      </w:r>
      <w:r w:rsidR="004D1958">
        <w:instrText>sovet</w:instrText>
      </w:r>
      <w:r w:rsidR="004D1958" w:rsidRPr="007646B2">
        <w:rPr>
          <w:lang w:val="ru-RU"/>
        </w:rPr>
        <w:instrText>-</w:instrText>
      </w:r>
      <w:r w:rsidR="004D1958">
        <w:instrText>belovskogo</w:instrText>
      </w:r>
      <w:r w:rsidR="004D1958" w:rsidRPr="007646B2">
        <w:rPr>
          <w:lang w:val="ru-RU"/>
        </w:rPr>
        <w:instrText>-</w:instrText>
      </w:r>
      <w:r w:rsidR="004D1958">
        <w:instrText>rajona</w:instrText>
      </w:r>
      <w:r w:rsidR="004D1958" w:rsidRPr="007646B2">
        <w:rPr>
          <w:lang w:val="ru-RU"/>
        </w:rPr>
        <w:instrText>-</w:instrText>
      </w:r>
      <w:r w:rsidR="004D1958">
        <w:instrText>kurskoj</w:instrText>
      </w:r>
      <w:r w:rsidR="004D1958" w:rsidRPr="007646B2">
        <w:rPr>
          <w:lang w:val="ru-RU"/>
        </w:rPr>
        <w:instrText>-</w:instrText>
      </w:r>
      <w:r w:rsidR="004D1958">
        <w:instrText>oblasti</w:instrText>
      </w:r>
      <w:r w:rsidR="004D1958" w:rsidRPr="007646B2">
        <w:rPr>
          <w:lang w:val="ru-RU"/>
        </w:rPr>
        <w:instrText>" \</w:instrText>
      </w:r>
      <w:r w:rsidR="004D1958">
        <w:instrText>l</w:instrText>
      </w:r>
      <w:r w:rsidR="004D1958" w:rsidRPr="007646B2">
        <w:rPr>
          <w:lang w:val="ru-RU"/>
        </w:rPr>
        <w:instrText xml:space="preserve"> "</w:instrText>
      </w:r>
      <w:r w:rsidR="004D1958">
        <w:instrText>Par</w:instrText>
      </w:r>
      <w:r w:rsidR="004D1958" w:rsidRPr="007646B2">
        <w:rPr>
          <w:lang w:val="ru-RU"/>
        </w:rPr>
        <w:instrText>148"</w:instrText>
      </w:r>
      <w:r w:rsidR="004D1958">
        <w:fldChar w:fldCharType="separate"/>
      </w:r>
      <w:r w:rsidRPr="008571AC">
        <w:rPr>
          <w:rStyle w:val="a3"/>
          <w:rFonts w:ascii="Times New Roman" w:hAnsi="Times New Roman" w:cs="Times New Roman"/>
          <w:color w:val="7D7D7D"/>
          <w:sz w:val="24"/>
          <w:szCs w:val="24"/>
          <w:lang w:val="ru-RU"/>
        </w:rPr>
        <w:t>пунктом 3 части 1</w:t>
      </w:r>
      <w:r w:rsidR="004D1958">
        <w:fldChar w:fldCharType="end"/>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настоящей статьи принимается в порядке, установленном законодательством Российской Федерации и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Соответствующая запись о поощрении или награждении вносится в трудовую книжку и личное дело муниципального служащего.</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21. Дисциплинарная ответственность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имеет право применить следующие дисциплинарные взыскания: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замечание;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выговор;</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увольнение с муниципальной службы по соответствующим основаниям.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Pr="008571AC">
        <w:rPr>
          <w:rFonts w:ascii="Times New Roman" w:hAnsi="Times New Roman" w:cs="Times New Roman"/>
          <w:sz w:val="24"/>
          <w:szCs w:val="24"/>
          <w:lang w:val="ru-RU"/>
        </w:rPr>
        <w:lastRenderedPageBreak/>
        <w:t>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Порядок применения и снятия дисциплинарных взысканий определяется трудовым законодательством, за исключением случаев, предусмотренных</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Федеральным законом от 02.03.2007 г. № 25-ФЗ «О муниципальной службе в Российской Федерации.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 xml:space="preserve">Статья 22. Дополнительные гарантии для </w:t>
      </w:r>
      <w:r w:rsidRPr="00F355A7">
        <w:rPr>
          <w:rStyle w:val="ae"/>
          <w:rFonts w:ascii="Times New Roman" w:hAnsi="Times New Roman" w:cs="Times New Roman"/>
          <w:color w:val="292D24"/>
          <w:sz w:val="24"/>
          <w:szCs w:val="24"/>
        </w:rPr>
        <w:t> </w:t>
      </w:r>
      <w:r w:rsidRPr="008571AC">
        <w:rPr>
          <w:rStyle w:val="ae"/>
          <w:rFonts w:ascii="Times New Roman" w:hAnsi="Times New Roman" w:cs="Times New Roman"/>
          <w:color w:val="292D24"/>
          <w:sz w:val="24"/>
          <w:szCs w:val="24"/>
          <w:lang w:val="ru-RU"/>
        </w:rPr>
        <w:t>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1. Муниципальному служащему, кроме гарантий, предусмотренных федеральным законом и законом Курской области, может предоставляться право </w:t>
      </w:r>
      <w:proofErr w:type="gramStart"/>
      <w:r w:rsidRPr="008571AC">
        <w:rPr>
          <w:rFonts w:ascii="Times New Roman" w:hAnsi="Times New Roman" w:cs="Times New Roman"/>
          <w:sz w:val="24"/>
          <w:szCs w:val="24"/>
          <w:lang w:val="ru-RU"/>
        </w:rPr>
        <w:t>на</w:t>
      </w:r>
      <w:proofErr w:type="gramEnd"/>
      <w:r w:rsidRPr="008571AC">
        <w:rPr>
          <w:rFonts w:ascii="Times New Roman" w:hAnsi="Times New Roman" w:cs="Times New Roman"/>
          <w:sz w:val="24"/>
          <w:szCs w:val="24"/>
          <w:lang w:val="ru-RU"/>
        </w:rPr>
        <w:t>:</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Средняя стоимость путевки и проезда устанавливается в размере соответствующей выплаты для государственных гражданских служащих Курской области, определенной Губернатором Курской области на соответствующий календарный год.</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Первомайского  сельсовета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на соответствующий финансовый год.</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Порядок и условия денежной выплаты на лечение и отдых устанавливаются правовым актом руководителя органа местного самоуправления.</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23. Стаж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В стаж (общую продолжительность) муниципальной службы включаются периоды замещения: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должностей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муниципальных должностей;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государственных должностей Российской Федерации и государственных должностей субъектов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5) иных должностей в соответствии с федеральными законами.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w:t>
      </w:r>
      <w:proofErr w:type="gramStart"/>
      <w:r w:rsidRPr="008571AC">
        <w:rPr>
          <w:rFonts w:ascii="Times New Roman" w:hAnsi="Times New Roman" w:cs="Times New Roman"/>
          <w:sz w:val="24"/>
          <w:szCs w:val="24"/>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w:t>
      </w:r>
      <w:r w:rsidRPr="008571AC">
        <w:rPr>
          <w:rFonts w:ascii="Times New Roman" w:hAnsi="Times New Roman" w:cs="Times New Roman"/>
          <w:sz w:val="24"/>
          <w:szCs w:val="24"/>
          <w:lang w:val="ru-RU"/>
        </w:rPr>
        <w:lastRenderedPageBreak/>
        <w:t>государственной гражданской службы в соответствии с частью</w:t>
      </w:r>
      <w:proofErr w:type="gramEnd"/>
      <w:r w:rsidRPr="008571AC">
        <w:rPr>
          <w:rFonts w:ascii="Times New Roman" w:hAnsi="Times New Roman" w:cs="Times New Roman"/>
          <w:sz w:val="24"/>
          <w:szCs w:val="24"/>
          <w:lang w:val="ru-RU"/>
        </w:rPr>
        <w:t xml:space="preserve"> 2 статьи 54 Федерального закона от 27.07.2004 г. № 79-ФЗ «О государственной гражданской службе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Порядок исчисления стажа муниципальной службы устанавливается законом Курской области.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24. Пенсионное обеспечение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w:t>
      </w:r>
      <w:proofErr w:type="gramStart"/>
      <w:r w:rsidRPr="008571AC">
        <w:rPr>
          <w:rFonts w:ascii="Times New Roman" w:hAnsi="Times New Roman" w:cs="Times New Roman"/>
          <w:sz w:val="24"/>
          <w:szCs w:val="24"/>
          <w:lang w:val="ru-RU"/>
        </w:rPr>
        <w:t>Определение размера пенсии за выслугу лет муниципального служащего осуществляется в соответствии с установленным Законом Курской области от 13.06.2007 г. № 60 - ЗКО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sidRPr="008571AC">
        <w:rPr>
          <w:rFonts w:ascii="Times New Roman" w:hAnsi="Times New Roman" w:cs="Times New Roman"/>
          <w:sz w:val="24"/>
          <w:szCs w:val="24"/>
          <w:lang w:val="ru-RU"/>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3. </w:t>
      </w:r>
      <w:proofErr w:type="gramStart"/>
      <w:r w:rsidRPr="008571AC">
        <w:rPr>
          <w:rFonts w:ascii="Times New Roman" w:hAnsi="Times New Roman" w:cs="Times New Roman"/>
          <w:sz w:val="24"/>
          <w:szCs w:val="24"/>
          <w:lang w:val="ru-RU"/>
        </w:rPr>
        <w:t>Муниципальные служащие имеют право на пенсию за выслугу лет, устанавливаемую к страховой пенсии по старости (инвалидности), назначенной в соответствии с</w:t>
      </w:r>
      <w:r w:rsidRPr="00F355A7">
        <w:rPr>
          <w:rFonts w:ascii="Times New Roman" w:hAnsi="Times New Roman" w:cs="Times New Roman"/>
          <w:sz w:val="24"/>
          <w:szCs w:val="24"/>
        </w:rPr>
        <w:t> </w:t>
      </w:r>
      <w:hyperlink r:id="rId26" w:history="1">
        <w:r w:rsidRPr="008571AC">
          <w:rPr>
            <w:rFonts w:ascii="Times New Roman" w:hAnsi="Times New Roman" w:cs="Times New Roman"/>
            <w:sz w:val="24"/>
            <w:szCs w:val="24"/>
            <w:lang w:val="ru-RU"/>
          </w:rPr>
          <w:t>Федеральным законом от 28.12.2013 г. № 400-ФЗ «О страховых пенсиях</w:t>
        </w:r>
      </w:hyperlink>
      <w:r w:rsidRPr="008571AC">
        <w:rPr>
          <w:rFonts w:ascii="Times New Roman" w:hAnsi="Times New Roman" w:cs="Times New Roman"/>
          <w:sz w:val="24"/>
          <w:szCs w:val="24"/>
          <w:lang w:val="ru-RU"/>
        </w:rPr>
        <w:t>» либо досрочно назначенной в соответствии с</w:t>
      </w:r>
      <w:r w:rsidRPr="00F355A7">
        <w:rPr>
          <w:rFonts w:ascii="Times New Roman" w:hAnsi="Times New Roman" w:cs="Times New Roman"/>
          <w:sz w:val="24"/>
          <w:szCs w:val="24"/>
        </w:rPr>
        <w:t> </w:t>
      </w:r>
      <w:hyperlink r:id="rId27" w:history="1">
        <w:r w:rsidRPr="008571AC">
          <w:rPr>
            <w:rFonts w:ascii="Times New Roman" w:hAnsi="Times New Roman" w:cs="Times New Roman"/>
            <w:sz w:val="24"/>
            <w:szCs w:val="24"/>
            <w:lang w:val="ru-RU"/>
          </w:rPr>
          <w:t>Законом Российской Федерации от 19.04.1991 г. № 1032-1 «О занятости населения в Российской Федерации</w:t>
        </w:r>
      </w:hyperlink>
      <w:r w:rsidRPr="008571AC">
        <w:rPr>
          <w:rFonts w:ascii="Times New Roman" w:hAnsi="Times New Roman" w:cs="Times New Roman"/>
          <w:sz w:val="24"/>
          <w:szCs w:val="24"/>
          <w:lang w:val="ru-RU"/>
        </w:rPr>
        <w:t>», при наличии стажа муниципальной службы, продолжительность которого для назначения пенсии за выслугу</w:t>
      </w:r>
      <w:proofErr w:type="gramEnd"/>
      <w:r w:rsidRPr="008571AC">
        <w:rPr>
          <w:rFonts w:ascii="Times New Roman" w:hAnsi="Times New Roman" w:cs="Times New Roman"/>
          <w:sz w:val="24"/>
          <w:szCs w:val="24"/>
          <w:lang w:val="ru-RU"/>
        </w:rPr>
        <w:t xml:space="preserve"> лет в соответствующем году определяется согласно приложению к Федеральному закону от 15.12. 2001 г.</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 166-ФЗ «О государственном пенсионном обеспечении в Российской Федерации».</w:t>
      </w:r>
    </w:p>
    <w:p w:rsidR="003A2880" w:rsidRPr="008571AC" w:rsidRDefault="004D1958" w:rsidP="00F355A7">
      <w:pPr>
        <w:spacing w:after="0"/>
        <w:rPr>
          <w:rFonts w:ascii="Times New Roman" w:hAnsi="Times New Roman" w:cs="Times New Roman"/>
          <w:sz w:val="24"/>
          <w:szCs w:val="24"/>
          <w:lang w:val="ru-RU"/>
        </w:rPr>
      </w:pPr>
      <w:r>
        <w:fldChar w:fldCharType="begin"/>
      </w:r>
      <w:r>
        <w:instrText>HYPERLINK</w:instrText>
      </w:r>
      <w:r w:rsidRPr="007646B2">
        <w:rPr>
          <w:lang w:val="ru-RU"/>
        </w:rPr>
        <w:instrText xml:space="preserve"> "</w:instrText>
      </w:r>
      <w:r>
        <w:instrText>http</w:instrText>
      </w:r>
      <w:r w:rsidRPr="007646B2">
        <w:rPr>
          <w:lang w:val="ru-RU"/>
        </w:rPr>
        <w:instrText>://</w:instrText>
      </w:r>
      <w:r>
        <w:instrText>docs</w:instrText>
      </w:r>
      <w:r w:rsidRPr="007646B2">
        <w:rPr>
          <w:lang w:val="ru-RU"/>
        </w:rPr>
        <w:instrText>.</w:instrText>
      </w:r>
      <w:r>
        <w:instrText>cntd</w:instrText>
      </w:r>
      <w:r w:rsidRPr="007646B2">
        <w:rPr>
          <w:lang w:val="ru-RU"/>
        </w:rPr>
        <w:instrText>.</w:instrText>
      </w:r>
      <w:r>
        <w:instrText>ru</w:instrText>
      </w:r>
      <w:r w:rsidRPr="007646B2">
        <w:rPr>
          <w:lang w:val="ru-RU"/>
        </w:rPr>
        <w:instrText>/</w:instrText>
      </w:r>
      <w:r>
        <w:instrText>document</w:instrText>
      </w:r>
      <w:r w:rsidRPr="007646B2">
        <w:rPr>
          <w:lang w:val="ru-RU"/>
        </w:rPr>
        <w:instrText>/901806803"</w:instrText>
      </w:r>
      <w:r>
        <w:fldChar w:fldCharType="separate"/>
      </w:r>
      <w:r w:rsidR="003A2880" w:rsidRPr="008571AC">
        <w:rPr>
          <w:rFonts w:ascii="Times New Roman" w:hAnsi="Times New Roman" w:cs="Times New Roman"/>
          <w:sz w:val="24"/>
          <w:szCs w:val="24"/>
          <w:lang w:val="ru-RU"/>
        </w:rPr>
        <w:t>3.1. Муниципальные служащие имеют право на одновременное получение пенсии за выслугу лет и доли страховой пенсии по старости, устанавливаемой к указанной пенсии за выслугу лет в соответствии с Федеральным законом от 28.12.2013 г. № 400-ФЗ «О страховых пенсиях</w:t>
      </w:r>
      <w:r>
        <w:fldChar w:fldCharType="end"/>
      </w:r>
      <w:r w:rsidR="003A2880" w:rsidRPr="008571AC">
        <w:rPr>
          <w:rFonts w:ascii="Times New Roman" w:hAnsi="Times New Roman" w:cs="Times New Roman"/>
          <w:sz w:val="24"/>
          <w:szCs w:val="24"/>
          <w:lang w:val="ru-RU"/>
        </w:rPr>
        <w:t>« (далее - Федеральный закон «О страховых пенсиях»).</w:t>
      </w:r>
    </w:p>
    <w:p w:rsidR="003A2880" w:rsidRPr="008571AC" w:rsidRDefault="003A2880" w:rsidP="00F355A7">
      <w:pPr>
        <w:spacing w:after="0"/>
        <w:rPr>
          <w:rFonts w:ascii="Times New Roman" w:hAnsi="Times New Roman" w:cs="Times New Roman"/>
          <w:sz w:val="24"/>
          <w:szCs w:val="24"/>
          <w:lang w:val="ru-RU"/>
        </w:rPr>
      </w:pP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4. </w:t>
      </w:r>
      <w:proofErr w:type="gramStart"/>
      <w:r w:rsidRPr="008571AC">
        <w:rPr>
          <w:rFonts w:ascii="Times New Roman" w:hAnsi="Times New Roman" w:cs="Times New Roman"/>
          <w:sz w:val="24"/>
          <w:szCs w:val="24"/>
          <w:lang w:val="ru-RU"/>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w:t>
      </w:r>
      <w:r w:rsidRPr="00F355A7">
        <w:rPr>
          <w:rFonts w:ascii="Times New Roman" w:hAnsi="Times New Roman" w:cs="Times New Roman"/>
          <w:sz w:val="24"/>
          <w:szCs w:val="24"/>
        </w:rPr>
        <w:t> </w:t>
      </w:r>
      <w:hyperlink r:id="rId28" w:history="1">
        <w:r w:rsidRPr="008571AC">
          <w:rPr>
            <w:rFonts w:ascii="Times New Roman" w:hAnsi="Times New Roman" w:cs="Times New Roman"/>
            <w:sz w:val="24"/>
            <w:szCs w:val="24"/>
            <w:lang w:val="ru-RU"/>
          </w:rPr>
          <w:t>Федеральному закону от 15 декабря 2001 года № 166-ФЗ «О государственном пенсионном обеспечении в Российской Федерации»</w:t>
        </w:r>
      </w:hyperlink>
      <w:r w:rsidRPr="008571AC">
        <w:rPr>
          <w:rFonts w:ascii="Times New Roman" w:hAnsi="Times New Roman" w:cs="Times New Roman"/>
          <w:sz w:val="24"/>
          <w:szCs w:val="24"/>
          <w:lang w:val="ru-RU"/>
        </w:rPr>
        <w:t>, и при замещении должности муниципальной службы не менее 12 полных месяцев (с учетом положений, предусмотренных частью 5 настоящей статьи) имеют право на пенсию</w:t>
      </w:r>
      <w:proofErr w:type="gramEnd"/>
      <w:r w:rsidRPr="008571AC">
        <w:rPr>
          <w:rFonts w:ascii="Times New Roman" w:hAnsi="Times New Roman" w:cs="Times New Roman"/>
          <w:sz w:val="24"/>
          <w:szCs w:val="24"/>
          <w:lang w:val="ru-RU"/>
        </w:rPr>
        <w:t xml:space="preserve"> за выслугу лет при увольнении с муниципальной службы по следующим основаниям: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соглашение сторон;</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расторжение трудового договора по инициативе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отказ муниципального служащего от продолжения работы в связи с изменением определенных сторонами условий трудового договора;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6) отказ муниципального служащего от перевода в другую местность вместе с представителем нанимателя (работодателем);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7) наличие заболевания, препятствующего прохождению муниципальной службы и подтвержденного заключением медицинской организации;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9) сокращение численности или штата муниципальных служащих в органах местного самоуправления и их аппаратах;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10) ликвидация органов местного самоуправления;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15) признание муниципального служащего недееспособным или ограниченно дееспособным решением суда, вступившим в законную силу;</w:t>
      </w: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16)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w:t>
      </w:r>
      <w:r w:rsidRPr="00F355A7">
        <w:rPr>
          <w:rFonts w:ascii="Times New Roman" w:hAnsi="Times New Roman" w:cs="Times New Roman"/>
          <w:sz w:val="24"/>
          <w:szCs w:val="24"/>
        </w:rPr>
        <w:t> </w:t>
      </w:r>
      <w:r w:rsidR="004D1958">
        <w:fldChar w:fldCharType="begin"/>
      </w:r>
      <w:r w:rsidR="004D1958">
        <w:instrText>HYPERLINK</w:instrText>
      </w:r>
      <w:proofErr w:type="gramEnd"/>
      <w:r w:rsidR="004D1958" w:rsidRPr="007646B2">
        <w:rPr>
          <w:lang w:val="ru-RU"/>
        </w:rPr>
        <w:instrText xml:space="preserve"> "</w:instrText>
      </w:r>
      <w:proofErr w:type="gramStart"/>
      <w:r w:rsidR="004D1958">
        <w:instrText>http</w:instrText>
      </w:r>
      <w:proofErr w:type="gramEnd"/>
      <w:r w:rsidR="004D1958" w:rsidRPr="007646B2">
        <w:rPr>
          <w:lang w:val="ru-RU"/>
        </w:rPr>
        <w:instrText>://</w:instrText>
      </w:r>
      <w:proofErr w:type="gramStart"/>
      <w:r w:rsidR="004D1958">
        <w:instrText>docs</w:instrText>
      </w:r>
      <w:proofErr w:type="gramEnd"/>
      <w:r w:rsidR="004D1958" w:rsidRPr="007646B2">
        <w:rPr>
          <w:lang w:val="ru-RU"/>
        </w:rPr>
        <w:instrText>.</w:instrText>
      </w:r>
      <w:proofErr w:type="gramStart"/>
      <w:r w:rsidR="004D1958">
        <w:instrText>cntd</w:instrText>
      </w:r>
      <w:proofErr w:type="gramEnd"/>
      <w:r w:rsidR="004D1958" w:rsidRPr="007646B2">
        <w:rPr>
          <w:lang w:val="ru-RU"/>
        </w:rPr>
        <w:instrText>.</w:instrText>
      </w:r>
      <w:proofErr w:type="gramStart"/>
      <w:r w:rsidR="004D1958">
        <w:instrText>ru</w:instrText>
      </w:r>
      <w:proofErr w:type="gramEnd"/>
      <w:r w:rsidR="004D1958" w:rsidRPr="007646B2">
        <w:rPr>
          <w:lang w:val="ru-RU"/>
        </w:rPr>
        <w:instrText>/</w:instrText>
      </w:r>
      <w:proofErr w:type="gramStart"/>
      <w:r w:rsidR="004D1958">
        <w:instrText>document</w:instrText>
      </w:r>
      <w:proofErr w:type="gramEnd"/>
      <w:r w:rsidR="004D1958" w:rsidRPr="007646B2">
        <w:rPr>
          <w:lang w:val="ru-RU"/>
        </w:rPr>
        <w:instrText>/902030664"</w:instrText>
      </w:r>
      <w:proofErr w:type="gramStart"/>
      <w:r w:rsidR="004D1958">
        <w:fldChar w:fldCharType="separate"/>
      </w:r>
      <w:r w:rsidRPr="008571AC">
        <w:rPr>
          <w:rFonts w:ascii="Times New Roman" w:hAnsi="Times New Roman" w:cs="Times New Roman"/>
          <w:sz w:val="24"/>
          <w:szCs w:val="24"/>
          <w:lang w:val="ru-RU"/>
        </w:rPr>
        <w:t>Федерального закона от 2 марта 2007 года № 25-ФЗ «О муниципальной службе в Российской Федерации»</w:t>
      </w:r>
      <w:r w:rsidR="004D1958">
        <w:fldChar w:fldCharType="end"/>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срок нахождения на муниципальной службе муниципального </w:t>
      </w:r>
      <w:r w:rsidRPr="008571AC">
        <w:rPr>
          <w:rFonts w:ascii="Times New Roman" w:hAnsi="Times New Roman" w:cs="Times New Roman"/>
          <w:sz w:val="24"/>
          <w:szCs w:val="24"/>
          <w:lang w:val="ru-RU"/>
        </w:rPr>
        <w:lastRenderedPageBreak/>
        <w:t>служащего продлен сверх установленного предельного возраста, установленного для замещения должности муниципальной службы.</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5. </w:t>
      </w:r>
      <w:proofErr w:type="gramStart"/>
      <w:r w:rsidRPr="008571AC">
        <w:rPr>
          <w:rFonts w:ascii="Times New Roman" w:hAnsi="Times New Roman" w:cs="Times New Roman"/>
          <w:sz w:val="24"/>
          <w:szCs w:val="24"/>
          <w:lang w:val="ru-RU"/>
        </w:rPr>
        <w:t>Муниципальные служащие при увольнении с муниципальной службы по основаниям, предусмотренным пунктами 1 - 4, 8, 16 части 4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 страховых пенсиях» и непосредственно</w:t>
      </w:r>
      <w:proofErr w:type="gramEnd"/>
      <w:r w:rsidRPr="008571AC">
        <w:rPr>
          <w:rFonts w:ascii="Times New Roman" w:hAnsi="Times New Roman" w:cs="Times New Roman"/>
          <w:sz w:val="24"/>
          <w:szCs w:val="24"/>
          <w:lang w:val="ru-RU"/>
        </w:rPr>
        <w:t xml:space="preserve"> перед увольнением замещали должности муниципальной службы не менее </w:t>
      </w:r>
      <w:proofErr w:type="gramStart"/>
      <w:r w:rsidRPr="008571AC">
        <w:rPr>
          <w:rFonts w:ascii="Times New Roman" w:hAnsi="Times New Roman" w:cs="Times New Roman"/>
          <w:sz w:val="24"/>
          <w:szCs w:val="24"/>
          <w:lang w:val="ru-RU"/>
        </w:rPr>
        <w:t>12 полных месяцев</w:t>
      </w:r>
      <w:proofErr w:type="gramEnd"/>
      <w:r w:rsidRPr="008571AC">
        <w:rPr>
          <w:rFonts w:ascii="Times New Roman" w:hAnsi="Times New Roman" w:cs="Times New Roman"/>
          <w:sz w:val="24"/>
          <w:szCs w:val="24"/>
          <w:lang w:val="ru-RU"/>
        </w:rPr>
        <w:t>.</w:t>
      </w:r>
    </w:p>
    <w:p w:rsidR="003A2880" w:rsidRPr="008571AC" w:rsidRDefault="003A2880" w:rsidP="00F355A7">
      <w:pPr>
        <w:spacing w:after="0"/>
        <w:rPr>
          <w:rFonts w:ascii="Times New Roman" w:hAnsi="Times New Roman" w:cs="Times New Roman"/>
          <w:sz w:val="24"/>
          <w:szCs w:val="24"/>
          <w:lang w:val="ru-RU"/>
        </w:rPr>
      </w:pPr>
      <w:proofErr w:type="gramStart"/>
      <w:r w:rsidRPr="008571AC">
        <w:rPr>
          <w:rFonts w:ascii="Times New Roman" w:hAnsi="Times New Roman" w:cs="Times New Roman"/>
          <w:sz w:val="24"/>
          <w:szCs w:val="24"/>
          <w:lang w:val="ru-RU"/>
        </w:rPr>
        <w:t>Муниципальные служащие при увольнении с муниципальной службы по основаниям, предусмотренным пунктами 5 - 7, 9 - 15 части 4 настоящей статьи,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6.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7. </w:t>
      </w:r>
      <w:proofErr w:type="gramStart"/>
      <w:r w:rsidRPr="008571AC">
        <w:rPr>
          <w:rFonts w:ascii="Times New Roman" w:hAnsi="Times New Roman" w:cs="Times New Roman"/>
          <w:sz w:val="24"/>
          <w:szCs w:val="24"/>
          <w:lang w:val="ru-RU"/>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w:t>
      </w:r>
      <w:r w:rsidRPr="00F355A7">
        <w:rPr>
          <w:rFonts w:ascii="Times New Roman" w:hAnsi="Times New Roman" w:cs="Times New Roman"/>
          <w:sz w:val="24"/>
          <w:szCs w:val="24"/>
        </w:rPr>
        <w:t> </w:t>
      </w:r>
      <w:hyperlink r:id="rId29" w:history="1">
        <w:r w:rsidRPr="008571AC">
          <w:rPr>
            <w:rFonts w:ascii="Times New Roman" w:hAnsi="Times New Roman" w:cs="Times New Roman"/>
            <w:sz w:val="24"/>
            <w:szCs w:val="24"/>
            <w:lang w:val="ru-RU"/>
          </w:rPr>
          <w:t>Федеральному закону от 15.12.2001 г. № 166-ФЗ «О государственном пенсионном обеспечении в Российской Федерации»</w:t>
        </w:r>
      </w:hyperlink>
      <w:r w:rsidRPr="008571AC">
        <w:rPr>
          <w:rFonts w:ascii="Times New Roman" w:hAnsi="Times New Roman" w:cs="Times New Roman"/>
          <w:sz w:val="24"/>
          <w:szCs w:val="24"/>
          <w:lang w:val="ru-RU"/>
        </w:rPr>
        <w:t>, муниципальному служащему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w:t>
      </w:r>
      <w:proofErr w:type="gramEnd"/>
      <w:r w:rsidRPr="008571AC">
        <w:rPr>
          <w:rFonts w:ascii="Times New Roman" w:hAnsi="Times New Roman" w:cs="Times New Roman"/>
          <w:sz w:val="24"/>
          <w:szCs w:val="24"/>
          <w:lang w:val="ru-RU"/>
        </w:rPr>
        <w:t xml:space="preserve"> к страховой пенсии и повышений фиксированной выплаты к страховой пенсии, установленных в соответствии с Федеральным законом «О страховых пенсиях». За </w:t>
      </w:r>
      <w:proofErr w:type="gramStart"/>
      <w:r w:rsidRPr="008571AC">
        <w:rPr>
          <w:rFonts w:ascii="Times New Roman" w:hAnsi="Times New Roman" w:cs="Times New Roman"/>
          <w:sz w:val="24"/>
          <w:szCs w:val="24"/>
          <w:lang w:val="ru-RU"/>
        </w:rPr>
        <w:t>каждый полный год</w:t>
      </w:r>
      <w:proofErr w:type="gramEnd"/>
      <w:r w:rsidRPr="008571AC">
        <w:rPr>
          <w:rFonts w:ascii="Times New Roman" w:hAnsi="Times New Roman" w:cs="Times New Roman"/>
          <w:sz w:val="24"/>
          <w:szCs w:val="24"/>
          <w:lang w:val="ru-RU"/>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муниципальным правовым актом.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7.1. </w:t>
      </w:r>
      <w:proofErr w:type="gramStart"/>
      <w:r w:rsidRPr="008571AC">
        <w:rPr>
          <w:rFonts w:ascii="Times New Roman" w:hAnsi="Times New Roman" w:cs="Times New Roman"/>
          <w:sz w:val="24"/>
          <w:szCs w:val="24"/>
          <w:lang w:val="ru-RU"/>
        </w:rPr>
        <w:t>Муниципальные служащие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8. </w:t>
      </w:r>
      <w:proofErr w:type="gramStart"/>
      <w:r w:rsidRPr="008571AC">
        <w:rPr>
          <w:rFonts w:ascii="Times New Roman" w:hAnsi="Times New Roman" w:cs="Times New Roman"/>
          <w:sz w:val="24"/>
          <w:szCs w:val="24"/>
          <w:lang w:val="ru-RU"/>
        </w:rPr>
        <w:t>В соответствии с федеральным законодательством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w:t>
      </w:r>
      <w:r w:rsidRPr="00F355A7">
        <w:rPr>
          <w:rFonts w:ascii="Times New Roman" w:hAnsi="Times New Roman" w:cs="Times New Roman"/>
          <w:sz w:val="24"/>
          <w:szCs w:val="24"/>
        </w:rPr>
        <w:t> </w:t>
      </w:r>
      <w:hyperlink r:id="rId30" w:history="1">
        <w:r w:rsidRPr="008571AC">
          <w:rPr>
            <w:rFonts w:ascii="Times New Roman" w:hAnsi="Times New Roman" w:cs="Times New Roman"/>
            <w:sz w:val="24"/>
            <w:szCs w:val="24"/>
            <w:lang w:val="ru-RU"/>
          </w:rPr>
          <w:t>Федерального закона «О муниципальной службе в Российской Федерации»</w:t>
        </w:r>
      </w:hyperlink>
      <w:r w:rsidRPr="008571AC">
        <w:rPr>
          <w:rFonts w:ascii="Times New Roman" w:hAnsi="Times New Roman" w:cs="Times New Roman"/>
          <w:sz w:val="24"/>
          <w:szCs w:val="24"/>
          <w:lang w:val="ru-RU"/>
        </w:rPr>
        <w:t>, иные периоды в соответствии с нормативным правовым актом Курской области и муниципальными правовыми актами.</w:t>
      </w:r>
      <w:proofErr w:type="gramEnd"/>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 xml:space="preserve">9. </w:t>
      </w:r>
      <w:proofErr w:type="gramStart"/>
      <w:r w:rsidRPr="008571AC">
        <w:rPr>
          <w:rFonts w:ascii="Times New Roman" w:hAnsi="Times New Roman" w:cs="Times New Roman"/>
          <w:sz w:val="24"/>
          <w:szCs w:val="24"/>
          <w:lang w:val="ru-RU"/>
        </w:rPr>
        <w:t>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w:t>
      </w:r>
      <w:r w:rsidRPr="00F355A7">
        <w:rPr>
          <w:rFonts w:ascii="Times New Roman" w:hAnsi="Times New Roman" w:cs="Times New Roman"/>
          <w:sz w:val="24"/>
          <w:szCs w:val="24"/>
        </w:rPr>
        <w:t> </w:t>
      </w:r>
      <w:hyperlink r:id="rId31" w:history="1">
        <w:r w:rsidRPr="008571AC">
          <w:rPr>
            <w:rFonts w:ascii="Times New Roman" w:hAnsi="Times New Roman" w:cs="Times New Roman"/>
            <w:sz w:val="24"/>
            <w:szCs w:val="24"/>
            <w:lang w:val="ru-RU"/>
          </w:rPr>
          <w:t>Федеральным</w:t>
        </w:r>
        <w:proofErr w:type="gramEnd"/>
        <w:r w:rsidRPr="008571AC">
          <w:rPr>
            <w:rFonts w:ascii="Times New Roman" w:hAnsi="Times New Roman" w:cs="Times New Roman"/>
            <w:sz w:val="24"/>
            <w:szCs w:val="24"/>
            <w:lang w:val="ru-RU"/>
          </w:rPr>
          <w:t xml:space="preserve"> законом от 17.12.2001 г. № 173-ФЗ «О трудовых пенсиях в Российской Федерации</w:t>
        </w:r>
        <w:r w:rsidRPr="008571AC">
          <w:rPr>
            <w:rStyle w:val="a3"/>
            <w:rFonts w:ascii="Times New Roman" w:hAnsi="Times New Roman" w:cs="Times New Roman"/>
            <w:color w:val="7D7D7D"/>
            <w:sz w:val="24"/>
            <w:szCs w:val="24"/>
            <w:lang w:val="ru-RU"/>
          </w:rPr>
          <w:t>»</w:t>
        </w:r>
      </w:hyperlink>
      <w:r w:rsidRPr="008571AC">
        <w:rPr>
          <w:rFonts w:ascii="Times New Roman" w:hAnsi="Times New Roman" w:cs="Times New Roman"/>
          <w:sz w:val="24"/>
          <w:szCs w:val="24"/>
          <w:lang w:val="ru-RU"/>
        </w:rPr>
        <w:t>).</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10. Размер среднемесячного заработка, </w:t>
      </w:r>
      <w:proofErr w:type="gramStart"/>
      <w:r w:rsidRPr="008571AC">
        <w:rPr>
          <w:rFonts w:ascii="Times New Roman" w:hAnsi="Times New Roman" w:cs="Times New Roman"/>
          <w:sz w:val="24"/>
          <w:szCs w:val="24"/>
          <w:lang w:val="ru-RU"/>
        </w:rPr>
        <w:t>исходя из которого муниципальному служащему исчисляется</w:t>
      </w:r>
      <w:proofErr w:type="gramEnd"/>
      <w:r w:rsidRPr="008571AC">
        <w:rPr>
          <w:rFonts w:ascii="Times New Roman" w:hAnsi="Times New Roman" w:cs="Times New Roman"/>
          <w:sz w:val="24"/>
          <w:szCs w:val="24"/>
          <w:lang w:val="ru-RU"/>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11. Пенсия за выслугу лет устанавливается по заявлению лица, претендующего на нее, решением главы администрации.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12. Пенсия за выслугу лет, установленная в соответствии с Законом Курской области от 13.06.2007 г. № 60 - ЗКО «О муниципальной службе в Курской области», устанавливается и выплачивается независимо от получения накопительной пенсии в соответствии с</w:t>
      </w:r>
      <w:r w:rsidRPr="00F355A7">
        <w:rPr>
          <w:rFonts w:ascii="Times New Roman" w:hAnsi="Times New Roman" w:cs="Times New Roman"/>
          <w:sz w:val="24"/>
          <w:szCs w:val="24"/>
        </w:rPr>
        <w:t> </w:t>
      </w:r>
      <w:r w:rsidR="004D1958">
        <w:fldChar w:fldCharType="begin"/>
      </w:r>
      <w:r w:rsidR="004D1958">
        <w:instrText>HYPERLINK</w:instrText>
      </w:r>
      <w:r w:rsidR="004D1958" w:rsidRPr="007646B2">
        <w:rPr>
          <w:lang w:val="ru-RU"/>
        </w:rPr>
        <w:instrText xml:space="preserve"> "</w:instrText>
      </w:r>
      <w:r w:rsidR="004D1958">
        <w:instrText>http</w:instrText>
      </w:r>
      <w:r w:rsidR="004D1958" w:rsidRPr="007646B2">
        <w:rPr>
          <w:lang w:val="ru-RU"/>
        </w:rPr>
        <w:instrText>://</w:instrText>
      </w:r>
      <w:r w:rsidR="004D1958">
        <w:instrText>docs</w:instrText>
      </w:r>
      <w:r w:rsidR="004D1958" w:rsidRPr="007646B2">
        <w:rPr>
          <w:lang w:val="ru-RU"/>
        </w:rPr>
        <w:instrText>.</w:instrText>
      </w:r>
      <w:r w:rsidR="004D1958">
        <w:instrText>cntd</w:instrText>
      </w:r>
      <w:r w:rsidR="004D1958" w:rsidRPr="007646B2">
        <w:rPr>
          <w:lang w:val="ru-RU"/>
        </w:rPr>
        <w:instrText>.</w:instrText>
      </w:r>
      <w:r w:rsidR="004D1958">
        <w:instrText>ru</w:instrText>
      </w:r>
      <w:r w:rsidR="004D1958" w:rsidRPr="007646B2">
        <w:rPr>
          <w:lang w:val="ru-RU"/>
        </w:rPr>
        <w:instrText>/</w:instrText>
      </w:r>
      <w:r w:rsidR="004D1958">
        <w:instrText>document</w:instrText>
      </w:r>
      <w:r w:rsidR="004D1958" w:rsidRPr="007646B2">
        <w:rPr>
          <w:lang w:val="ru-RU"/>
        </w:rPr>
        <w:instrText>/499067394"</w:instrText>
      </w:r>
      <w:r w:rsidR="004D1958">
        <w:fldChar w:fldCharType="separate"/>
      </w:r>
      <w:r w:rsidRPr="008571AC">
        <w:rPr>
          <w:rFonts w:ascii="Times New Roman" w:hAnsi="Times New Roman" w:cs="Times New Roman"/>
          <w:sz w:val="24"/>
          <w:szCs w:val="24"/>
          <w:lang w:val="ru-RU"/>
        </w:rPr>
        <w:t>Федеральным законом от 28 декабря 2013 года № 424-ФЗ «О накопительной пенсии»</w:t>
      </w:r>
      <w:r w:rsidR="004D1958">
        <w:fldChar w:fldCharType="end"/>
      </w:r>
      <w:r w:rsidRPr="008571AC">
        <w:rPr>
          <w:rFonts w:ascii="Times New Roman" w:hAnsi="Times New Roman" w:cs="Times New Roman"/>
          <w:sz w:val="24"/>
          <w:szCs w:val="24"/>
          <w:lang w:val="ru-RU"/>
        </w:rPr>
        <w:t>.</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13. Пенсия за выслугу лет, предусмотренная Законом Курской области от 13.06.2007 г. № 60 - ЗКО «О муниципальной службе в Курской области», назначается с 1-го числа месяца, в котором гражданин обратился за ней, но не ранее чем со дня возникновения права на нее.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Пенсия за выслугу лет муниципальным служащим назначается на следующий срок:</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пенсия за выслугу лет (за исключением пенсии за выслугу лет, установленной к страховой пенсии по инвалидности) - бессрочно;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13.1. </w:t>
      </w:r>
      <w:proofErr w:type="gramStart"/>
      <w:r w:rsidRPr="008571AC">
        <w:rPr>
          <w:rFonts w:ascii="Times New Roman" w:hAnsi="Times New Roman" w:cs="Times New Roman"/>
          <w:sz w:val="24"/>
          <w:szCs w:val="24"/>
          <w:lang w:val="ru-RU"/>
        </w:rPr>
        <w:t>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w:t>
      </w:r>
      <w:proofErr w:type="gramEnd"/>
      <w:r w:rsidRPr="008571AC">
        <w:rPr>
          <w:rFonts w:ascii="Times New Roman" w:hAnsi="Times New Roman" w:cs="Times New Roman"/>
          <w:sz w:val="24"/>
          <w:szCs w:val="24"/>
          <w:lang w:val="ru-RU"/>
        </w:rPr>
        <w:t xml:space="preserve">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w:t>
      </w:r>
      <w:proofErr w:type="gramStart"/>
      <w:r w:rsidRPr="008571AC">
        <w:rPr>
          <w:rFonts w:ascii="Times New Roman" w:hAnsi="Times New Roman" w:cs="Times New Roman"/>
          <w:sz w:val="24"/>
          <w:szCs w:val="24"/>
          <w:lang w:val="ru-RU"/>
        </w:rPr>
        <w:t>12 полных месяцев</w:t>
      </w:r>
      <w:proofErr w:type="gramEnd"/>
      <w:r w:rsidRPr="008571AC">
        <w:rPr>
          <w:rFonts w:ascii="Times New Roman" w:hAnsi="Times New Roman" w:cs="Times New Roman"/>
          <w:sz w:val="24"/>
          <w:szCs w:val="24"/>
          <w:lang w:val="ru-RU"/>
        </w:rPr>
        <w:t xml:space="preserve"> с более высоким должностным окладом.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При изменении группы инвалидности перерасчет пенсии за выслугу лет осуществляется со дня изменения группы инвалидности с применением положений частей 7, 9, 10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lastRenderedPageBreak/>
        <w:t xml:space="preserve">14. </w:t>
      </w:r>
      <w:proofErr w:type="gramStart"/>
      <w:r w:rsidRPr="008571AC">
        <w:rPr>
          <w:rFonts w:ascii="Times New Roman" w:hAnsi="Times New Roman" w:cs="Times New Roman"/>
          <w:sz w:val="24"/>
          <w:szCs w:val="24"/>
          <w:lang w:val="ru-RU"/>
        </w:rP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8571AC">
        <w:rPr>
          <w:rFonts w:ascii="Times New Roman" w:hAnsi="Times New Roman" w:cs="Times New Roman"/>
          <w:sz w:val="24"/>
          <w:szCs w:val="24"/>
          <w:lang w:val="ru-RU"/>
        </w:rPr>
        <w:t xml:space="preserve"> </w:t>
      </w:r>
      <w:proofErr w:type="gramStart"/>
      <w:r w:rsidRPr="008571AC">
        <w:rPr>
          <w:rFonts w:ascii="Times New Roman" w:hAnsi="Times New Roman" w:cs="Times New Roman"/>
          <w:sz w:val="24"/>
          <w:szCs w:val="24"/>
          <w:lang w:val="ru-RU"/>
        </w:rPr>
        <w:t>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w:t>
      </w:r>
      <w:proofErr w:type="gramEnd"/>
      <w:r w:rsidRPr="008571AC">
        <w:rPr>
          <w:rFonts w:ascii="Times New Roman" w:hAnsi="Times New Roman" w:cs="Times New Roman"/>
          <w:sz w:val="24"/>
          <w:szCs w:val="24"/>
          <w:lang w:val="ru-RU"/>
        </w:rPr>
        <w:t xml:space="preserve"> за выслугу лет в соответствии с настоящей статьей или одна из иных указанных выплат по их выбору.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15. </w:t>
      </w:r>
      <w:proofErr w:type="gramStart"/>
      <w:r w:rsidRPr="008571AC">
        <w:rPr>
          <w:rFonts w:ascii="Times New Roman" w:hAnsi="Times New Roman" w:cs="Times New Roman"/>
          <w:sz w:val="24"/>
          <w:szCs w:val="24"/>
          <w:lang w:val="ru-RU"/>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8571AC">
        <w:rPr>
          <w:rFonts w:ascii="Times New Roman" w:hAnsi="Times New Roman" w:cs="Times New Roman"/>
          <w:sz w:val="24"/>
          <w:szCs w:val="24"/>
          <w:lang w:val="ru-RU"/>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15.1.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частью 7 настоящей статьи. По желанию указанных граждан пенсия за выслугу лет им может быть установлена заново.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16. Пенсия за выслугу лет индексируется в соответствии с муниципальными правовыми актами при централизованном повышении денежного содержания муниципальных служащих с учетом положений, предусмотренных частями 7, 9, 10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17. </w:t>
      </w:r>
      <w:proofErr w:type="gramStart"/>
      <w:r w:rsidRPr="008571AC">
        <w:rPr>
          <w:rFonts w:ascii="Times New Roman" w:hAnsi="Times New Roman" w:cs="Times New Roman"/>
          <w:sz w:val="24"/>
          <w:szCs w:val="24"/>
          <w:lang w:val="ru-RU"/>
        </w:rPr>
        <w:t xml:space="preserve">Порядок определения среднемесячного заработка, из которого исчисляется размер пенсии за выслугу лет, перечень документов, необходимых для установления пенсии за выслугу лет, </w:t>
      </w:r>
      <w:r w:rsidRPr="008571AC">
        <w:rPr>
          <w:rFonts w:ascii="Times New Roman" w:hAnsi="Times New Roman" w:cs="Times New Roman"/>
          <w:sz w:val="24"/>
          <w:szCs w:val="24"/>
          <w:lang w:val="ru-RU"/>
        </w:rPr>
        <w:lastRenderedPageBreak/>
        <w:t>правила обращения за пенсией за выслугу лет, правила установления пенсии за выслугу лет, правила проведения проверок документов, необходимых для установления пенсии за выслугу лет, правила выплаты и осуществления контроля за выплатой пенсии за выслугу лет, правила проведения проверок документов</w:t>
      </w:r>
      <w:proofErr w:type="gramEnd"/>
      <w:r w:rsidRPr="008571AC">
        <w:rPr>
          <w:rFonts w:ascii="Times New Roman" w:hAnsi="Times New Roman" w:cs="Times New Roman"/>
          <w:sz w:val="24"/>
          <w:szCs w:val="24"/>
          <w:lang w:val="ru-RU"/>
        </w:rPr>
        <w:t xml:space="preserve">, </w:t>
      </w:r>
      <w:proofErr w:type="gramStart"/>
      <w:r w:rsidRPr="008571AC">
        <w:rPr>
          <w:rFonts w:ascii="Times New Roman" w:hAnsi="Times New Roman" w:cs="Times New Roman"/>
          <w:sz w:val="24"/>
          <w:szCs w:val="24"/>
          <w:lang w:val="ru-RU"/>
        </w:rPr>
        <w:t>необходимых для выплаты пенсии за выслугу лет, правила 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w:t>
      </w:r>
      <w:proofErr w:type="gramEnd"/>
      <w:r w:rsidRPr="008571AC">
        <w:rPr>
          <w:rFonts w:ascii="Times New Roman" w:hAnsi="Times New Roman" w:cs="Times New Roman"/>
          <w:sz w:val="24"/>
          <w:szCs w:val="24"/>
          <w:lang w:val="ru-RU"/>
        </w:rPr>
        <w:t xml:space="preserve"> документов по установлению пенсии за выслугу лет, выплате и доставке пенсии за выслугу лет устанавливаются муниципальными правовыми актами.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18. Выплата пенсии за выслугу лет муниципальным служащим производится за счет средств бюджета муниципального образования «Первомайский  сельсовет»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 Условия предоставления права на пенсию за выслугу лет муниципальным служащим определяются Законом Курской области от 13.06.2007 г. № 60 - ЗКО «О муниципальной службе в Курской области» и муниципальными правовыми актами.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19. В соответствии с</w:t>
      </w:r>
      <w:r w:rsidRPr="00F355A7">
        <w:rPr>
          <w:rFonts w:ascii="Times New Roman" w:hAnsi="Times New Roman" w:cs="Times New Roman"/>
          <w:sz w:val="24"/>
          <w:szCs w:val="24"/>
        </w:rPr>
        <w:t> </w:t>
      </w:r>
      <w:r w:rsidR="004D1958">
        <w:fldChar w:fldCharType="begin"/>
      </w:r>
      <w:r w:rsidR="004D1958">
        <w:instrText>HYPERLINK</w:instrText>
      </w:r>
      <w:r w:rsidR="004D1958" w:rsidRPr="007646B2">
        <w:rPr>
          <w:lang w:val="ru-RU"/>
        </w:rPr>
        <w:instrText xml:space="preserve"> "</w:instrText>
      </w:r>
      <w:r w:rsidR="004D1958">
        <w:instrText>http</w:instrText>
      </w:r>
      <w:r w:rsidR="004D1958" w:rsidRPr="007646B2">
        <w:rPr>
          <w:lang w:val="ru-RU"/>
        </w:rPr>
        <w:instrText>://</w:instrText>
      </w:r>
      <w:r w:rsidR="004D1958">
        <w:instrText>docs</w:instrText>
      </w:r>
      <w:r w:rsidR="004D1958" w:rsidRPr="007646B2">
        <w:rPr>
          <w:lang w:val="ru-RU"/>
        </w:rPr>
        <w:instrText>.</w:instrText>
      </w:r>
      <w:r w:rsidR="004D1958">
        <w:instrText>cntd</w:instrText>
      </w:r>
      <w:r w:rsidR="004D1958" w:rsidRPr="007646B2">
        <w:rPr>
          <w:lang w:val="ru-RU"/>
        </w:rPr>
        <w:instrText>.</w:instrText>
      </w:r>
      <w:r w:rsidR="004D1958">
        <w:instrText>ru</w:instrText>
      </w:r>
      <w:r w:rsidR="004D1958" w:rsidRPr="007646B2">
        <w:rPr>
          <w:lang w:val="ru-RU"/>
        </w:rPr>
        <w:instrText>/</w:instrText>
      </w:r>
      <w:r w:rsidR="004D1958">
        <w:instrText>document</w:instrText>
      </w:r>
      <w:r w:rsidR="004D1958" w:rsidRPr="007646B2">
        <w:rPr>
          <w:lang w:val="ru-RU"/>
        </w:rPr>
        <w:instrText>/902030664"</w:instrText>
      </w:r>
      <w:r w:rsidR="004D1958">
        <w:fldChar w:fldCharType="separate"/>
      </w:r>
      <w:r w:rsidRPr="008571AC">
        <w:rPr>
          <w:rFonts w:ascii="Times New Roman" w:hAnsi="Times New Roman" w:cs="Times New Roman"/>
          <w:sz w:val="24"/>
          <w:szCs w:val="24"/>
          <w:lang w:val="ru-RU"/>
        </w:rPr>
        <w:t>Федеральным законом «О муниципальной службе в Российской Федерации»</w:t>
      </w:r>
      <w:r w:rsidR="004D1958">
        <w:fldChar w:fldCharType="end"/>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20. В случае</w:t>
      </w:r>
      <w:proofErr w:type="gramStart"/>
      <w:r w:rsidRPr="008571AC">
        <w:rPr>
          <w:rFonts w:ascii="Times New Roman" w:hAnsi="Times New Roman" w:cs="Times New Roman"/>
          <w:sz w:val="24"/>
          <w:szCs w:val="24"/>
          <w:lang w:val="ru-RU"/>
        </w:rPr>
        <w:t>,</w:t>
      </w:r>
      <w:proofErr w:type="gramEnd"/>
      <w:r w:rsidRPr="008571AC">
        <w:rPr>
          <w:rFonts w:ascii="Times New Roman" w:hAnsi="Times New Roman" w:cs="Times New Roman"/>
          <w:sz w:val="24"/>
          <w:szCs w:val="24"/>
          <w:lang w:val="ru-RU"/>
        </w:rPr>
        <w:t xml:space="preserve">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21. В случае</w:t>
      </w:r>
      <w:proofErr w:type="gramStart"/>
      <w:r w:rsidRPr="008571AC">
        <w:rPr>
          <w:rFonts w:ascii="Times New Roman" w:hAnsi="Times New Roman" w:cs="Times New Roman"/>
          <w:sz w:val="24"/>
          <w:szCs w:val="24"/>
          <w:lang w:val="ru-RU"/>
        </w:rPr>
        <w:t>,</w:t>
      </w:r>
      <w:proofErr w:type="gramEnd"/>
      <w:r w:rsidRPr="008571AC">
        <w:rPr>
          <w:rFonts w:ascii="Times New Roman" w:hAnsi="Times New Roman" w:cs="Times New Roman"/>
          <w:sz w:val="24"/>
          <w:szCs w:val="24"/>
          <w:lang w:val="ru-RU"/>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22. В случае</w:t>
      </w:r>
      <w:proofErr w:type="gramStart"/>
      <w:r w:rsidRPr="008571AC">
        <w:rPr>
          <w:rFonts w:ascii="Times New Roman" w:hAnsi="Times New Roman" w:cs="Times New Roman"/>
          <w:sz w:val="24"/>
          <w:szCs w:val="24"/>
          <w:lang w:val="ru-RU"/>
        </w:rPr>
        <w:t>,</w:t>
      </w:r>
      <w:proofErr w:type="gramEnd"/>
      <w:r w:rsidRPr="008571AC">
        <w:rPr>
          <w:rFonts w:ascii="Times New Roman" w:hAnsi="Times New Roman" w:cs="Times New Roman"/>
          <w:sz w:val="24"/>
          <w:szCs w:val="24"/>
          <w:lang w:val="ru-RU"/>
        </w:rPr>
        <w:t xml:space="preserve"> если общая сумма пенсии за выслугу лет и страховой пенсии по старости (инвалидности) при перерасчете в соответствии с настоящей статьей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w:t>
      </w:r>
      <w:r w:rsidRPr="00F355A7">
        <w:rPr>
          <w:rFonts w:ascii="Times New Roman" w:hAnsi="Times New Roman" w:cs="Times New Roman"/>
          <w:sz w:val="24"/>
          <w:szCs w:val="24"/>
        </w:rPr>
        <w:t>N</w:t>
      </w:r>
      <w:r w:rsidRPr="008571AC">
        <w:rPr>
          <w:rFonts w:ascii="Times New Roman" w:hAnsi="Times New Roman" w:cs="Times New Roman"/>
          <w:sz w:val="24"/>
          <w:szCs w:val="24"/>
          <w:lang w:val="ru-RU"/>
        </w:rPr>
        <w:t xml:space="preserve"> 60-ЗКО «О муниципальной службе в Курской области» (в редакции настоящего Закона) вследствие увеличения или индексации в установленном порядке.</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25.</w:t>
      </w:r>
      <w:r w:rsidRPr="00F355A7">
        <w:rPr>
          <w:rStyle w:val="ae"/>
          <w:rFonts w:ascii="Times New Roman" w:hAnsi="Times New Roman" w:cs="Times New Roman"/>
          <w:color w:val="292D24"/>
          <w:sz w:val="24"/>
          <w:szCs w:val="24"/>
        </w:rPr>
        <w:t> </w:t>
      </w:r>
      <w:r w:rsidRPr="008571AC">
        <w:rPr>
          <w:rStyle w:val="ae"/>
          <w:rFonts w:ascii="Times New Roman" w:hAnsi="Times New Roman" w:cs="Times New Roman"/>
          <w:color w:val="292D24"/>
          <w:sz w:val="24"/>
          <w:szCs w:val="24"/>
          <w:lang w:val="ru-RU"/>
        </w:rPr>
        <w:t>Представление сведений о размещении информации в информационно-телекоммуникационной сети «Интернет»</w:t>
      </w:r>
    </w:p>
    <w:p w:rsidR="003A2880" w:rsidRPr="008571AC" w:rsidRDefault="003A2880" w:rsidP="00F355A7">
      <w:pPr>
        <w:spacing w:after="0"/>
        <w:rPr>
          <w:rFonts w:ascii="Times New Roman" w:hAnsi="Times New Roman" w:cs="Times New Roman"/>
          <w:sz w:val="24"/>
          <w:szCs w:val="24"/>
          <w:lang w:val="ru-RU"/>
        </w:rPr>
      </w:pPr>
      <w:r w:rsidRPr="00F355A7">
        <w:rPr>
          <w:rFonts w:ascii="Times New Roman" w:hAnsi="Times New Roman" w:cs="Times New Roman"/>
          <w:sz w:val="24"/>
          <w:szCs w:val="24"/>
        </w:rPr>
        <w:lastRenderedPageBreak/>
        <w:t> </w:t>
      </w:r>
      <w:r w:rsidRPr="008571AC">
        <w:rPr>
          <w:rFonts w:ascii="Times New Roman" w:hAnsi="Times New Roman" w:cs="Times New Roman"/>
          <w:sz w:val="24"/>
          <w:szCs w:val="24"/>
          <w:lang w:val="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571AC">
        <w:rPr>
          <w:rFonts w:ascii="Times New Roman" w:hAnsi="Times New Roman" w:cs="Times New Roman"/>
          <w:sz w:val="24"/>
          <w:szCs w:val="24"/>
          <w:lang w:val="ru-RU"/>
        </w:rPr>
        <w:t>за</w:t>
      </w:r>
      <w:proofErr w:type="gramEnd"/>
      <w:r w:rsidRPr="008571AC">
        <w:rPr>
          <w:rFonts w:ascii="Times New Roman" w:hAnsi="Times New Roman" w:cs="Times New Roman"/>
          <w:sz w:val="24"/>
          <w:szCs w:val="24"/>
          <w:lang w:val="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26. Реестр муниципальных служащих муниципального образования</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 xml:space="preserve">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 Первомайского  сельсовета </w:t>
      </w:r>
      <w:r w:rsidRPr="00F355A7">
        <w:rPr>
          <w:rFonts w:ascii="Times New Roman" w:hAnsi="Times New Roman" w:cs="Times New Roman"/>
          <w:sz w:val="24"/>
          <w:szCs w:val="24"/>
        </w:rPr>
        <w:t> </w:t>
      </w:r>
      <w:proofErr w:type="spellStart"/>
      <w:r w:rsidRPr="008571AC">
        <w:rPr>
          <w:rFonts w:ascii="Times New Roman" w:hAnsi="Times New Roman" w:cs="Times New Roman"/>
          <w:sz w:val="24"/>
          <w:szCs w:val="24"/>
          <w:lang w:val="ru-RU"/>
        </w:rPr>
        <w:t>Поныровского</w:t>
      </w:r>
      <w:proofErr w:type="spellEnd"/>
      <w:r w:rsidRPr="008571AC">
        <w:rPr>
          <w:rFonts w:ascii="Times New Roman" w:hAnsi="Times New Roman" w:cs="Times New Roman"/>
          <w:sz w:val="24"/>
          <w:szCs w:val="24"/>
          <w:lang w:val="ru-RU"/>
        </w:rPr>
        <w:t xml:space="preserve">  района Курской области.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Муниципальный служащий, уволенный с муниципальной службы, исключается из Реестра муниципальных служащих в день увольнения.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27. Кадровая работа в муниципальном образовании</w:t>
      </w:r>
    </w:p>
    <w:p w:rsidR="003A2880" w:rsidRPr="008571AC" w:rsidRDefault="003A2880" w:rsidP="00F355A7">
      <w:pPr>
        <w:spacing w:after="0"/>
        <w:rPr>
          <w:rFonts w:ascii="Times New Roman" w:hAnsi="Times New Roman" w:cs="Times New Roman"/>
          <w:sz w:val="24"/>
          <w:szCs w:val="24"/>
          <w:lang w:val="ru-RU"/>
        </w:rPr>
      </w:pPr>
      <w:r w:rsidRPr="00F355A7">
        <w:rPr>
          <w:rFonts w:ascii="Times New Roman" w:hAnsi="Times New Roman" w:cs="Times New Roman"/>
          <w:sz w:val="24"/>
          <w:szCs w:val="24"/>
        </w:rPr>
        <w:t> </w:t>
      </w:r>
      <w:r w:rsidRPr="008571AC">
        <w:rPr>
          <w:rFonts w:ascii="Times New Roman" w:hAnsi="Times New Roman" w:cs="Times New Roman"/>
          <w:sz w:val="24"/>
          <w:szCs w:val="24"/>
          <w:lang w:val="ru-RU"/>
        </w:rPr>
        <w:t>Кадровая работа в муниципальном образовании включает в себя:</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формирование кадрового состава для замещения должностей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подготовку предложений о реализации положений законодательства о муниципальной службе;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8571AC">
        <w:rPr>
          <w:rFonts w:ascii="Times New Roman" w:hAnsi="Times New Roman" w:cs="Times New Roman"/>
          <w:sz w:val="24"/>
          <w:szCs w:val="24"/>
          <w:lang w:val="ru-RU"/>
        </w:rPr>
        <w:lastRenderedPageBreak/>
        <w:t>муниципальной службы и выходом его на пенсию, и оформление соответствующих документов;</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ведение трудовых книжек муниципальных служащих (при наличии), формирование сведений</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о трудовой</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деятельности</w:t>
      </w:r>
      <w:r w:rsidRPr="00F355A7">
        <w:rPr>
          <w:rFonts w:ascii="Times New Roman" w:hAnsi="Times New Roman" w:cs="Times New Roman"/>
          <w:sz w:val="24"/>
          <w:szCs w:val="24"/>
        </w:rPr>
        <w:t> </w:t>
      </w:r>
      <w:r w:rsidRPr="008571AC">
        <w:rPr>
          <w:rFonts w:ascii="Times New Roman" w:hAnsi="Times New Roman" w:cs="Times New Roman"/>
          <w:sz w:val="24"/>
          <w:szCs w:val="24"/>
          <w:lang w:val="ru-RU"/>
        </w:rPr>
        <w:t xml:space="preserve">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информационных ресурсов Пенсионного фонда Российской Федерации.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ведение личных дел муниципальных служащих;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ведение реестра муниципальных служащих в муниципальном образовании;</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оформление и выдачу служебных удостоверений муниципальных служащих;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проведение конкурса на замещение вакантных должностей муниципальной службы и включение муниципальных служащих в кадровый резерв;</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проведение аттестации муниципальных служащих;</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организацию работы с кадровым резервом и его эффективное использование;</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консультирование муниципальных служащих по правовым и иным вопросам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решение иных вопросов кадровой работы, определяемых действующим законодательством.</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28. Персональные данные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F355A7">
        <w:rPr>
          <w:rStyle w:val="ae"/>
          <w:rFonts w:ascii="Times New Roman" w:hAnsi="Times New Roman" w:cs="Times New Roman"/>
          <w:color w:val="292D24"/>
          <w:sz w:val="24"/>
          <w:szCs w:val="24"/>
        </w:rPr>
        <w:t> </w:t>
      </w:r>
      <w:r w:rsidRPr="008571AC">
        <w:rPr>
          <w:rFonts w:ascii="Times New Roman" w:hAnsi="Times New Roman" w:cs="Times New Roman"/>
          <w:sz w:val="24"/>
          <w:szCs w:val="24"/>
          <w:lang w:val="ru-RU"/>
        </w:rPr>
        <w:t>1. Персональные данные муниципального служащего - информация, необходимая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A2880" w:rsidRPr="008571AC" w:rsidRDefault="003A2880" w:rsidP="00F355A7">
      <w:pPr>
        <w:spacing w:after="0"/>
        <w:jc w:val="center"/>
        <w:rPr>
          <w:rFonts w:ascii="Times New Roman" w:hAnsi="Times New Roman" w:cs="Times New Roman"/>
          <w:sz w:val="24"/>
          <w:szCs w:val="24"/>
          <w:lang w:val="ru-RU"/>
        </w:rPr>
      </w:pPr>
      <w:r w:rsidRPr="008571AC">
        <w:rPr>
          <w:rStyle w:val="ae"/>
          <w:rFonts w:ascii="Times New Roman" w:hAnsi="Times New Roman" w:cs="Times New Roman"/>
          <w:color w:val="292D24"/>
          <w:sz w:val="24"/>
          <w:szCs w:val="24"/>
          <w:lang w:val="ru-RU"/>
        </w:rPr>
        <w:t>Статья 29. Порядок ведения личного дела муниципального служащего</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 xml:space="preserve">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w:t>
      </w:r>
      <w:r w:rsidRPr="008571AC">
        <w:rPr>
          <w:rFonts w:ascii="Times New Roman" w:hAnsi="Times New Roman" w:cs="Times New Roman"/>
          <w:sz w:val="24"/>
          <w:szCs w:val="24"/>
          <w:lang w:val="ru-RU"/>
        </w:rPr>
        <w:lastRenderedPageBreak/>
        <w:t>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3A2880" w:rsidRPr="008571AC" w:rsidRDefault="003A2880" w:rsidP="00F355A7">
      <w:pPr>
        <w:spacing w:after="0"/>
        <w:rPr>
          <w:rFonts w:ascii="Times New Roman" w:hAnsi="Times New Roman" w:cs="Times New Roman"/>
          <w:sz w:val="24"/>
          <w:szCs w:val="24"/>
          <w:lang w:val="ru-RU"/>
        </w:rPr>
      </w:pPr>
      <w:r w:rsidRPr="008571AC">
        <w:rPr>
          <w:rFonts w:ascii="Times New Roman" w:hAnsi="Times New Roman" w:cs="Times New Roman"/>
          <w:sz w:val="24"/>
          <w:szCs w:val="24"/>
          <w:lang w:val="ru-RU"/>
        </w:rPr>
        <w:t>4. Ведение личного дела муниципального служащего осуществляется в порядке, установленном для ведения дела государственного гражданского служащего.</w:t>
      </w:r>
    </w:p>
    <w:p w:rsidR="00B84E17" w:rsidRPr="00F355A7" w:rsidRDefault="00B84E17" w:rsidP="00F355A7">
      <w:pPr>
        <w:spacing w:after="0"/>
        <w:rPr>
          <w:rFonts w:ascii="Times New Roman" w:hAnsi="Times New Roman" w:cs="Times New Roman"/>
          <w:sz w:val="24"/>
          <w:szCs w:val="24"/>
          <w:lang w:val="ru-RU"/>
        </w:rPr>
      </w:pPr>
    </w:p>
    <w:sectPr w:rsidR="00B84E17" w:rsidRPr="00F355A7" w:rsidSect="00456427">
      <w:footerReference w:type="default" r:id="rId32"/>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C9" w:rsidRDefault="00AD15C9" w:rsidP="00716AB5">
      <w:pPr>
        <w:spacing w:after="0" w:line="240" w:lineRule="auto"/>
      </w:pPr>
      <w:r>
        <w:separator/>
      </w:r>
    </w:p>
  </w:endnote>
  <w:endnote w:type="continuationSeparator" w:id="1">
    <w:p w:rsidR="00AD15C9" w:rsidRDefault="00AD15C9" w:rsidP="00716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80927"/>
    </w:sdtPr>
    <w:sdtContent>
      <w:p w:rsidR="003A2880" w:rsidRDefault="004D1958">
        <w:pPr>
          <w:pStyle w:val="a7"/>
          <w:jc w:val="center"/>
        </w:pPr>
        <w:r w:rsidRPr="004D1958">
          <w:fldChar w:fldCharType="begin"/>
        </w:r>
        <w:r w:rsidR="003A2880">
          <w:instrText>PAGE   \* MERGEFORMAT</w:instrText>
        </w:r>
        <w:r w:rsidRPr="004D1958">
          <w:fldChar w:fldCharType="separate"/>
        </w:r>
        <w:r w:rsidR="007646B2" w:rsidRPr="007646B2">
          <w:rPr>
            <w:noProof/>
            <w:lang w:val="ru-RU"/>
          </w:rPr>
          <w:t>2</w:t>
        </w:r>
        <w:r>
          <w:rPr>
            <w:noProof/>
            <w:lang w:val="ru-RU"/>
          </w:rPr>
          <w:fldChar w:fldCharType="end"/>
        </w:r>
      </w:p>
    </w:sdtContent>
  </w:sdt>
  <w:p w:rsidR="003A2880" w:rsidRDefault="003A28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C9" w:rsidRDefault="00AD15C9" w:rsidP="00716AB5">
      <w:pPr>
        <w:spacing w:after="0" w:line="240" w:lineRule="auto"/>
      </w:pPr>
      <w:r>
        <w:separator/>
      </w:r>
    </w:p>
  </w:footnote>
  <w:footnote w:type="continuationSeparator" w:id="1">
    <w:p w:rsidR="00AD15C9" w:rsidRDefault="00AD15C9" w:rsidP="00716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ACE"/>
    <w:multiLevelType w:val="hybridMultilevel"/>
    <w:tmpl w:val="EF423F86"/>
    <w:lvl w:ilvl="0" w:tplc="46768340">
      <w:start w:val="3"/>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91035A4"/>
    <w:multiLevelType w:val="hybridMultilevel"/>
    <w:tmpl w:val="091859BA"/>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674B4"/>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71099F"/>
    <w:multiLevelType w:val="hybridMultilevel"/>
    <w:tmpl w:val="94842CD8"/>
    <w:lvl w:ilvl="0" w:tplc="E5B01212">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5418B9"/>
    <w:multiLevelType w:val="hybridMultilevel"/>
    <w:tmpl w:val="92AE9852"/>
    <w:lvl w:ilvl="0" w:tplc="21C4C35C">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4892E31"/>
    <w:multiLevelType w:val="hybridMultilevel"/>
    <w:tmpl w:val="6D4A3678"/>
    <w:lvl w:ilvl="0" w:tplc="0448ABF6">
      <w:start w:val="3"/>
      <w:numFmt w:val="decimal"/>
      <w:lvlText w:val="%1)"/>
      <w:lvlJc w:val="left"/>
      <w:pPr>
        <w:ind w:left="1120" w:hanging="36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nsid w:val="38501AFF"/>
    <w:multiLevelType w:val="hybridMultilevel"/>
    <w:tmpl w:val="B9D22B1C"/>
    <w:lvl w:ilvl="0" w:tplc="5324E06A">
      <w:start w:val="8"/>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38C46AC5"/>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C041C24"/>
    <w:multiLevelType w:val="multilevel"/>
    <w:tmpl w:val="0CE2991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C914C07"/>
    <w:multiLevelType w:val="hybridMultilevel"/>
    <w:tmpl w:val="B8E8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02872"/>
    <w:multiLevelType w:val="multilevel"/>
    <w:tmpl w:val="CE726C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F3376E"/>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5F91EC0"/>
    <w:multiLevelType w:val="multilevel"/>
    <w:tmpl w:val="B9462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595F59"/>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A9C00B9"/>
    <w:multiLevelType w:val="hybridMultilevel"/>
    <w:tmpl w:val="086A4180"/>
    <w:lvl w:ilvl="0" w:tplc="4086CA7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5F31178"/>
    <w:multiLevelType w:val="hybridMultilevel"/>
    <w:tmpl w:val="D6C03BE4"/>
    <w:lvl w:ilvl="0" w:tplc="63CCF72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9D33E65"/>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9EC7E16"/>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1640363"/>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29F29EB"/>
    <w:multiLevelType w:val="hybridMultilevel"/>
    <w:tmpl w:val="D06C7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37AE3"/>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4473C8F"/>
    <w:multiLevelType w:val="hybridMultilevel"/>
    <w:tmpl w:val="99EC897E"/>
    <w:lvl w:ilvl="0" w:tplc="08B689A0">
      <w:start w:val="13"/>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64FA1533"/>
    <w:multiLevelType w:val="hybridMultilevel"/>
    <w:tmpl w:val="61BC0300"/>
    <w:lvl w:ilvl="0" w:tplc="A7BC8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57137"/>
    <w:multiLevelType w:val="hybridMultilevel"/>
    <w:tmpl w:val="646CF630"/>
    <w:lvl w:ilvl="0" w:tplc="295E6812">
      <w:start w:val="1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2B138F"/>
    <w:multiLevelType w:val="hybridMultilevel"/>
    <w:tmpl w:val="365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106DD"/>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10B0F5E"/>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A487E71"/>
    <w:multiLevelType w:val="hybridMultilevel"/>
    <w:tmpl w:val="F774B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84605"/>
    <w:multiLevelType w:val="hybridMultilevel"/>
    <w:tmpl w:val="20C2116C"/>
    <w:lvl w:ilvl="0" w:tplc="BD724BEE">
      <w:start w:val="1"/>
      <w:numFmt w:val="decimal"/>
      <w:lvlText w:val="%1."/>
      <w:lvlJc w:val="left"/>
      <w:pPr>
        <w:ind w:left="928" w:hanging="360"/>
      </w:pPr>
      <w:rPr>
        <w:rFonts w:hint="default"/>
        <w:b/>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num w:numId="1">
    <w:abstractNumId w:val="12"/>
  </w:num>
  <w:num w:numId="2">
    <w:abstractNumId w:val="22"/>
  </w:num>
  <w:num w:numId="3">
    <w:abstractNumId w:val="27"/>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4"/>
  </w:num>
  <w:num w:numId="7">
    <w:abstractNumId w:val="19"/>
  </w:num>
  <w:num w:numId="8">
    <w:abstractNumId w:val="14"/>
  </w:num>
  <w:num w:numId="9">
    <w:abstractNumId w:val="9"/>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1"/>
  </w:num>
  <w:num w:numId="14">
    <w:abstractNumId w:val="17"/>
  </w:num>
  <w:num w:numId="15">
    <w:abstractNumId w:val="20"/>
  </w:num>
  <w:num w:numId="16">
    <w:abstractNumId w:val="16"/>
  </w:num>
  <w:num w:numId="17">
    <w:abstractNumId w:val="7"/>
  </w:num>
  <w:num w:numId="18">
    <w:abstractNumId w:val="25"/>
  </w:num>
  <w:num w:numId="19">
    <w:abstractNumId w:val="2"/>
  </w:num>
  <w:num w:numId="20">
    <w:abstractNumId w:val="26"/>
  </w:num>
  <w:num w:numId="21">
    <w:abstractNumId w:val="18"/>
  </w:num>
  <w:num w:numId="22">
    <w:abstractNumId w:val="11"/>
  </w:num>
  <w:num w:numId="23">
    <w:abstractNumId w:val="5"/>
  </w:num>
  <w:num w:numId="24">
    <w:abstractNumId w:val="6"/>
  </w:num>
  <w:num w:numId="25">
    <w:abstractNumId w:val="3"/>
  </w:num>
  <w:num w:numId="26">
    <w:abstractNumId w:val="23"/>
  </w:num>
  <w:num w:numId="27">
    <w:abstractNumId w:val="2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77A11"/>
    <w:rsid w:val="000035BE"/>
    <w:rsid w:val="00004FFE"/>
    <w:rsid w:val="000134BD"/>
    <w:rsid w:val="00035805"/>
    <w:rsid w:val="00042544"/>
    <w:rsid w:val="00051711"/>
    <w:rsid w:val="000527C1"/>
    <w:rsid w:val="0005657C"/>
    <w:rsid w:val="00062E2C"/>
    <w:rsid w:val="0006715A"/>
    <w:rsid w:val="000744F0"/>
    <w:rsid w:val="00086BE8"/>
    <w:rsid w:val="000906F9"/>
    <w:rsid w:val="00092384"/>
    <w:rsid w:val="000952C7"/>
    <w:rsid w:val="000964FD"/>
    <w:rsid w:val="000C389E"/>
    <w:rsid w:val="000C6768"/>
    <w:rsid w:val="000E1F54"/>
    <w:rsid w:val="000F2F30"/>
    <w:rsid w:val="001001A6"/>
    <w:rsid w:val="00103F1B"/>
    <w:rsid w:val="001051B3"/>
    <w:rsid w:val="0011246C"/>
    <w:rsid w:val="001367F8"/>
    <w:rsid w:val="0014176F"/>
    <w:rsid w:val="00144F44"/>
    <w:rsid w:val="001640C4"/>
    <w:rsid w:val="001672D0"/>
    <w:rsid w:val="00170AD7"/>
    <w:rsid w:val="001926A6"/>
    <w:rsid w:val="001C01B2"/>
    <w:rsid w:val="0021691E"/>
    <w:rsid w:val="002543E0"/>
    <w:rsid w:val="00280FBE"/>
    <w:rsid w:val="00290E00"/>
    <w:rsid w:val="002A5FFD"/>
    <w:rsid w:val="002B6ABD"/>
    <w:rsid w:val="002C49D1"/>
    <w:rsid w:val="002E490C"/>
    <w:rsid w:val="002E6CC5"/>
    <w:rsid w:val="002F2128"/>
    <w:rsid w:val="00304E02"/>
    <w:rsid w:val="003117B4"/>
    <w:rsid w:val="00315333"/>
    <w:rsid w:val="00321D72"/>
    <w:rsid w:val="00353EFB"/>
    <w:rsid w:val="003625DC"/>
    <w:rsid w:val="00362B17"/>
    <w:rsid w:val="00366AA6"/>
    <w:rsid w:val="003760DD"/>
    <w:rsid w:val="003835B4"/>
    <w:rsid w:val="00386F51"/>
    <w:rsid w:val="003A1350"/>
    <w:rsid w:val="003A2880"/>
    <w:rsid w:val="003A4436"/>
    <w:rsid w:val="003A60B0"/>
    <w:rsid w:val="003B2806"/>
    <w:rsid w:val="003D5123"/>
    <w:rsid w:val="003D64F6"/>
    <w:rsid w:val="003E0A06"/>
    <w:rsid w:val="003F0E66"/>
    <w:rsid w:val="003F3D49"/>
    <w:rsid w:val="00400879"/>
    <w:rsid w:val="00406390"/>
    <w:rsid w:val="00411B21"/>
    <w:rsid w:val="00417FF1"/>
    <w:rsid w:val="00423A58"/>
    <w:rsid w:val="00426055"/>
    <w:rsid w:val="004357C7"/>
    <w:rsid w:val="004373C9"/>
    <w:rsid w:val="00456427"/>
    <w:rsid w:val="004650EB"/>
    <w:rsid w:val="004701F6"/>
    <w:rsid w:val="004828B5"/>
    <w:rsid w:val="00483F9D"/>
    <w:rsid w:val="004866D2"/>
    <w:rsid w:val="00495174"/>
    <w:rsid w:val="004958CC"/>
    <w:rsid w:val="004D1958"/>
    <w:rsid w:val="004D5C97"/>
    <w:rsid w:val="004E4D76"/>
    <w:rsid w:val="004E5CBE"/>
    <w:rsid w:val="004E760D"/>
    <w:rsid w:val="00502732"/>
    <w:rsid w:val="0052190D"/>
    <w:rsid w:val="00525DBB"/>
    <w:rsid w:val="005278E4"/>
    <w:rsid w:val="005354E6"/>
    <w:rsid w:val="00554EE2"/>
    <w:rsid w:val="00593A97"/>
    <w:rsid w:val="00596D48"/>
    <w:rsid w:val="005A1C28"/>
    <w:rsid w:val="005A2696"/>
    <w:rsid w:val="005A5D36"/>
    <w:rsid w:val="005A7AB2"/>
    <w:rsid w:val="005B0923"/>
    <w:rsid w:val="005C4D8E"/>
    <w:rsid w:val="005C5114"/>
    <w:rsid w:val="005D39AC"/>
    <w:rsid w:val="005E1FBF"/>
    <w:rsid w:val="005E399A"/>
    <w:rsid w:val="005E5399"/>
    <w:rsid w:val="005F08A8"/>
    <w:rsid w:val="005F3FD0"/>
    <w:rsid w:val="00602244"/>
    <w:rsid w:val="00610C6F"/>
    <w:rsid w:val="006222E4"/>
    <w:rsid w:val="00624B86"/>
    <w:rsid w:val="00630EB5"/>
    <w:rsid w:val="0065611D"/>
    <w:rsid w:val="006640BE"/>
    <w:rsid w:val="006647CF"/>
    <w:rsid w:val="0067685D"/>
    <w:rsid w:val="0068152B"/>
    <w:rsid w:val="006815B3"/>
    <w:rsid w:val="00693B2E"/>
    <w:rsid w:val="006A6E1A"/>
    <w:rsid w:val="006B6864"/>
    <w:rsid w:val="006B74D1"/>
    <w:rsid w:val="006D1F00"/>
    <w:rsid w:val="006D3D61"/>
    <w:rsid w:val="006E6508"/>
    <w:rsid w:val="006F2DCD"/>
    <w:rsid w:val="00714581"/>
    <w:rsid w:val="00716AB5"/>
    <w:rsid w:val="00724437"/>
    <w:rsid w:val="0073148F"/>
    <w:rsid w:val="007438FE"/>
    <w:rsid w:val="0075141A"/>
    <w:rsid w:val="0075177B"/>
    <w:rsid w:val="007533FD"/>
    <w:rsid w:val="007536C6"/>
    <w:rsid w:val="00763386"/>
    <w:rsid w:val="007646B2"/>
    <w:rsid w:val="007650B4"/>
    <w:rsid w:val="007662E2"/>
    <w:rsid w:val="0077773E"/>
    <w:rsid w:val="00777A11"/>
    <w:rsid w:val="00784F81"/>
    <w:rsid w:val="00785488"/>
    <w:rsid w:val="00786D25"/>
    <w:rsid w:val="007A18FB"/>
    <w:rsid w:val="007A5357"/>
    <w:rsid w:val="007B1E66"/>
    <w:rsid w:val="007B5F73"/>
    <w:rsid w:val="007C1A64"/>
    <w:rsid w:val="007C6124"/>
    <w:rsid w:val="007C6D86"/>
    <w:rsid w:val="007C7668"/>
    <w:rsid w:val="007D201E"/>
    <w:rsid w:val="007D33FE"/>
    <w:rsid w:val="007E2F52"/>
    <w:rsid w:val="007E4C82"/>
    <w:rsid w:val="007E52A6"/>
    <w:rsid w:val="007E7234"/>
    <w:rsid w:val="007E7D00"/>
    <w:rsid w:val="007F2EE6"/>
    <w:rsid w:val="00803A3C"/>
    <w:rsid w:val="00815AA8"/>
    <w:rsid w:val="008249E5"/>
    <w:rsid w:val="00825E0D"/>
    <w:rsid w:val="00827240"/>
    <w:rsid w:val="00840087"/>
    <w:rsid w:val="00842DF7"/>
    <w:rsid w:val="00847230"/>
    <w:rsid w:val="00850ED1"/>
    <w:rsid w:val="00852A58"/>
    <w:rsid w:val="008536A3"/>
    <w:rsid w:val="008571AC"/>
    <w:rsid w:val="00864C85"/>
    <w:rsid w:val="00871A38"/>
    <w:rsid w:val="00883D24"/>
    <w:rsid w:val="00895C31"/>
    <w:rsid w:val="00897498"/>
    <w:rsid w:val="008B4A7C"/>
    <w:rsid w:val="008C1571"/>
    <w:rsid w:val="008C24D1"/>
    <w:rsid w:val="008C4D7B"/>
    <w:rsid w:val="008C5FF4"/>
    <w:rsid w:val="008D26B9"/>
    <w:rsid w:val="008E3CD2"/>
    <w:rsid w:val="008E6762"/>
    <w:rsid w:val="008E6DB8"/>
    <w:rsid w:val="0090003E"/>
    <w:rsid w:val="00914541"/>
    <w:rsid w:val="00935054"/>
    <w:rsid w:val="00940040"/>
    <w:rsid w:val="0094481E"/>
    <w:rsid w:val="0096707F"/>
    <w:rsid w:val="00976FA6"/>
    <w:rsid w:val="009778C0"/>
    <w:rsid w:val="00992228"/>
    <w:rsid w:val="009A4087"/>
    <w:rsid w:val="009A6113"/>
    <w:rsid w:val="009B44B3"/>
    <w:rsid w:val="009C66CE"/>
    <w:rsid w:val="009C74A9"/>
    <w:rsid w:val="009E01C8"/>
    <w:rsid w:val="009F16A3"/>
    <w:rsid w:val="009F23A0"/>
    <w:rsid w:val="009F5386"/>
    <w:rsid w:val="00A049D3"/>
    <w:rsid w:val="00A111AF"/>
    <w:rsid w:val="00A209D8"/>
    <w:rsid w:val="00A300B0"/>
    <w:rsid w:val="00A44D6A"/>
    <w:rsid w:val="00A96E8B"/>
    <w:rsid w:val="00A97825"/>
    <w:rsid w:val="00AB3672"/>
    <w:rsid w:val="00AB6CA8"/>
    <w:rsid w:val="00AD15C9"/>
    <w:rsid w:val="00AD32DE"/>
    <w:rsid w:val="00AD4263"/>
    <w:rsid w:val="00B1524C"/>
    <w:rsid w:val="00B21943"/>
    <w:rsid w:val="00B23324"/>
    <w:rsid w:val="00B24F95"/>
    <w:rsid w:val="00B402C6"/>
    <w:rsid w:val="00B440C5"/>
    <w:rsid w:val="00B50F2B"/>
    <w:rsid w:val="00B56BA7"/>
    <w:rsid w:val="00B56D22"/>
    <w:rsid w:val="00B821C2"/>
    <w:rsid w:val="00B83E80"/>
    <w:rsid w:val="00B84E17"/>
    <w:rsid w:val="00B97719"/>
    <w:rsid w:val="00BA75E9"/>
    <w:rsid w:val="00BA7684"/>
    <w:rsid w:val="00BB11C6"/>
    <w:rsid w:val="00BC64F3"/>
    <w:rsid w:val="00C029CC"/>
    <w:rsid w:val="00C12368"/>
    <w:rsid w:val="00C2336A"/>
    <w:rsid w:val="00C25B6E"/>
    <w:rsid w:val="00C34104"/>
    <w:rsid w:val="00C37DDD"/>
    <w:rsid w:val="00C561FD"/>
    <w:rsid w:val="00C6577F"/>
    <w:rsid w:val="00C74586"/>
    <w:rsid w:val="00C909E9"/>
    <w:rsid w:val="00C92B2C"/>
    <w:rsid w:val="00CA0632"/>
    <w:rsid w:val="00CC0311"/>
    <w:rsid w:val="00CC43ED"/>
    <w:rsid w:val="00CC57F2"/>
    <w:rsid w:val="00CC740F"/>
    <w:rsid w:val="00CD7F83"/>
    <w:rsid w:val="00CF06FE"/>
    <w:rsid w:val="00CF799D"/>
    <w:rsid w:val="00D03213"/>
    <w:rsid w:val="00D10535"/>
    <w:rsid w:val="00D128F9"/>
    <w:rsid w:val="00D22E6F"/>
    <w:rsid w:val="00D349AA"/>
    <w:rsid w:val="00D46300"/>
    <w:rsid w:val="00D47F7C"/>
    <w:rsid w:val="00D57BE3"/>
    <w:rsid w:val="00D60EED"/>
    <w:rsid w:val="00D67737"/>
    <w:rsid w:val="00D7766A"/>
    <w:rsid w:val="00D87378"/>
    <w:rsid w:val="00D9103F"/>
    <w:rsid w:val="00D91507"/>
    <w:rsid w:val="00D92359"/>
    <w:rsid w:val="00DA31B4"/>
    <w:rsid w:val="00DA4B63"/>
    <w:rsid w:val="00DB1DF2"/>
    <w:rsid w:val="00DC1A1A"/>
    <w:rsid w:val="00DD4817"/>
    <w:rsid w:val="00DE4AA9"/>
    <w:rsid w:val="00DE65BF"/>
    <w:rsid w:val="00DF2CA3"/>
    <w:rsid w:val="00DF6CA2"/>
    <w:rsid w:val="00E049D9"/>
    <w:rsid w:val="00E05988"/>
    <w:rsid w:val="00E139E3"/>
    <w:rsid w:val="00E47EA9"/>
    <w:rsid w:val="00E674EC"/>
    <w:rsid w:val="00E82063"/>
    <w:rsid w:val="00E8414C"/>
    <w:rsid w:val="00E84F09"/>
    <w:rsid w:val="00E90136"/>
    <w:rsid w:val="00E94CD5"/>
    <w:rsid w:val="00EB0BB5"/>
    <w:rsid w:val="00EB1916"/>
    <w:rsid w:val="00ED4AD5"/>
    <w:rsid w:val="00ED5187"/>
    <w:rsid w:val="00EE6C8C"/>
    <w:rsid w:val="00EF20F7"/>
    <w:rsid w:val="00F05651"/>
    <w:rsid w:val="00F2190B"/>
    <w:rsid w:val="00F24DE4"/>
    <w:rsid w:val="00F355A7"/>
    <w:rsid w:val="00F40C9E"/>
    <w:rsid w:val="00F42C53"/>
    <w:rsid w:val="00F466ED"/>
    <w:rsid w:val="00F46B88"/>
    <w:rsid w:val="00F51F3D"/>
    <w:rsid w:val="00F5398E"/>
    <w:rsid w:val="00F55400"/>
    <w:rsid w:val="00F61FC6"/>
    <w:rsid w:val="00F674F1"/>
    <w:rsid w:val="00F83F87"/>
    <w:rsid w:val="00FA07A7"/>
    <w:rsid w:val="00FA0E1A"/>
    <w:rsid w:val="00FA184C"/>
    <w:rsid w:val="00FB27BB"/>
    <w:rsid w:val="00FC0460"/>
    <w:rsid w:val="00FC6E94"/>
    <w:rsid w:val="00FD3164"/>
    <w:rsid w:val="00FD47DF"/>
    <w:rsid w:val="00FE0B12"/>
    <w:rsid w:val="00FE4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27"/>
  </w:style>
  <w:style w:type="paragraph" w:styleId="4">
    <w:name w:val="heading 4"/>
    <w:aliases w:val="!Параграфы/Статьи документа"/>
    <w:basedOn w:val="a"/>
    <w:link w:val="40"/>
    <w:qFormat/>
    <w:rsid w:val="007E7234"/>
    <w:pPr>
      <w:spacing w:after="0" w:line="240" w:lineRule="auto"/>
      <w:ind w:firstLine="567"/>
      <w:jc w:val="both"/>
      <w:outlineLvl w:val="3"/>
    </w:pPr>
    <w:rPr>
      <w:rFonts w:ascii="Arial" w:eastAsia="Times New Roman" w:hAnsi="Arial" w:cs="Times New Roman"/>
      <w:b/>
      <w:bCs/>
      <w:sz w:val="26"/>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177B"/>
    <w:rPr>
      <w:color w:val="0000FF"/>
      <w:u w:val="single"/>
    </w:rPr>
  </w:style>
  <w:style w:type="paragraph" w:customStyle="1" w:styleId="ConsPlusNormal">
    <w:name w:val="ConsPlusNormal"/>
    <w:uiPriority w:val="99"/>
    <w:rsid w:val="0075177B"/>
    <w:pPr>
      <w:autoSpaceDE w:val="0"/>
      <w:autoSpaceDN w:val="0"/>
      <w:adjustRightInd w:val="0"/>
      <w:spacing w:after="0" w:line="240" w:lineRule="auto"/>
    </w:pPr>
    <w:rPr>
      <w:rFonts w:ascii="Arial" w:eastAsia="Times New Roman" w:hAnsi="Arial" w:cs="Arial"/>
      <w:sz w:val="20"/>
      <w:szCs w:val="20"/>
      <w:lang w:val="ru-RU" w:eastAsia="ru-RU"/>
    </w:rPr>
  </w:style>
  <w:style w:type="paragraph" w:styleId="a4">
    <w:name w:val="List Paragraph"/>
    <w:basedOn w:val="a"/>
    <w:uiPriority w:val="34"/>
    <w:qFormat/>
    <w:rsid w:val="00C561FD"/>
    <w:pPr>
      <w:ind w:left="720"/>
      <w:contextualSpacing/>
    </w:pPr>
  </w:style>
  <w:style w:type="paragraph" w:styleId="a5">
    <w:name w:val="header"/>
    <w:basedOn w:val="a"/>
    <w:link w:val="a6"/>
    <w:uiPriority w:val="99"/>
    <w:unhideWhenUsed/>
    <w:rsid w:val="00716AB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16AB5"/>
  </w:style>
  <w:style w:type="paragraph" w:styleId="a7">
    <w:name w:val="footer"/>
    <w:basedOn w:val="a"/>
    <w:link w:val="a8"/>
    <w:uiPriority w:val="99"/>
    <w:unhideWhenUsed/>
    <w:rsid w:val="00716AB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16AB5"/>
  </w:style>
  <w:style w:type="paragraph" w:styleId="a9">
    <w:name w:val="Balloon Text"/>
    <w:basedOn w:val="a"/>
    <w:link w:val="aa"/>
    <w:uiPriority w:val="99"/>
    <w:semiHidden/>
    <w:unhideWhenUsed/>
    <w:rsid w:val="003E0A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0A06"/>
    <w:rPr>
      <w:rFonts w:ascii="Tahoma" w:hAnsi="Tahoma" w:cs="Tahoma"/>
      <w:sz w:val="16"/>
      <w:szCs w:val="16"/>
    </w:rPr>
  </w:style>
  <w:style w:type="character" w:customStyle="1" w:styleId="apple-converted-space">
    <w:name w:val="apple-converted-space"/>
    <w:basedOn w:val="a0"/>
    <w:rsid w:val="00DF2CA3"/>
  </w:style>
  <w:style w:type="character" w:customStyle="1" w:styleId="40">
    <w:name w:val="Заголовок 4 Знак"/>
    <w:aliases w:val="!Параграфы/Статьи документа Знак"/>
    <w:basedOn w:val="a0"/>
    <w:link w:val="4"/>
    <w:rsid w:val="007E7234"/>
    <w:rPr>
      <w:rFonts w:ascii="Arial" w:eastAsia="Times New Roman" w:hAnsi="Arial" w:cs="Times New Roman"/>
      <w:b/>
      <w:bCs/>
      <w:sz w:val="26"/>
      <w:szCs w:val="28"/>
      <w:lang w:val="ru-RU" w:eastAsia="ru-RU"/>
    </w:rPr>
  </w:style>
  <w:style w:type="character" w:customStyle="1" w:styleId="ab">
    <w:name w:val="Основной текст_"/>
    <w:basedOn w:val="a0"/>
    <w:link w:val="2"/>
    <w:locked/>
    <w:rsid w:val="002B6ABD"/>
    <w:rPr>
      <w:rFonts w:ascii="Times New Roman" w:eastAsia="Times New Roman" w:hAnsi="Times New Roman" w:cs="Times New Roman"/>
      <w:shd w:val="clear" w:color="auto" w:fill="FFFFFF"/>
    </w:rPr>
  </w:style>
  <w:style w:type="paragraph" w:customStyle="1" w:styleId="2">
    <w:name w:val="Основной текст2"/>
    <w:basedOn w:val="a"/>
    <w:link w:val="ab"/>
    <w:rsid w:val="002B6ABD"/>
    <w:pPr>
      <w:widowControl w:val="0"/>
      <w:shd w:val="clear" w:color="auto" w:fill="FFFFFF"/>
      <w:spacing w:after="240" w:line="299" w:lineRule="exact"/>
      <w:jc w:val="center"/>
    </w:pPr>
    <w:rPr>
      <w:rFonts w:ascii="Times New Roman" w:eastAsia="Times New Roman" w:hAnsi="Times New Roman" w:cs="Times New Roman"/>
    </w:rPr>
  </w:style>
  <w:style w:type="character" w:customStyle="1" w:styleId="3">
    <w:name w:val="Основной текст (3)_"/>
    <w:basedOn w:val="a0"/>
    <w:link w:val="30"/>
    <w:locked/>
    <w:rsid w:val="002B6AB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B6ABD"/>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ac">
    <w:name w:val="Основной текст + Полужирный"/>
    <w:basedOn w:val="ab"/>
    <w:rsid w:val="002B6ABD"/>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1">
    <w:name w:val="Основной текст1"/>
    <w:basedOn w:val="a0"/>
    <w:rsid w:val="00062E2C"/>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paragraph" w:styleId="ad">
    <w:name w:val="Normal (Web)"/>
    <w:basedOn w:val="a"/>
    <w:uiPriority w:val="99"/>
    <w:semiHidden/>
    <w:unhideWhenUsed/>
    <w:rsid w:val="003A28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3A2880"/>
    <w:rPr>
      <w:b/>
      <w:bCs/>
    </w:rPr>
  </w:style>
</w:styles>
</file>

<file path=word/webSettings.xml><?xml version="1.0" encoding="utf-8"?>
<w:webSettings xmlns:r="http://schemas.openxmlformats.org/officeDocument/2006/relationships" xmlns:w="http://schemas.openxmlformats.org/wordprocessingml/2006/main">
  <w:divs>
    <w:div w:id="746427">
      <w:bodyDiv w:val="1"/>
      <w:marLeft w:val="0"/>
      <w:marRight w:val="0"/>
      <w:marTop w:val="0"/>
      <w:marBottom w:val="0"/>
      <w:divBdr>
        <w:top w:val="none" w:sz="0" w:space="0" w:color="auto"/>
        <w:left w:val="none" w:sz="0" w:space="0" w:color="auto"/>
        <w:bottom w:val="none" w:sz="0" w:space="0" w:color="auto"/>
        <w:right w:val="none" w:sz="0" w:space="0" w:color="auto"/>
      </w:divBdr>
    </w:div>
    <w:div w:id="16854202">
      <w:bodyDiv w:val="1"/>
      <w:marLeft w:val="0"/>
      <w:marRight w:val="0"/>
      <w:marTop w:val="0"/>
      <w:marBottom w:val="0"/>
      <w:divBdr>
        <w:top w:val="none" w:sz="0" w:space="0" w:color="auto"/>
        <w:left w:val="none" w:sz="0" w:space="0" w:color="auto"/>
        <w:bottom w:val="none" w:sz="0" w:space="0" w:color="auto"/>
        <w:right w:val="none" w:sz="0" w:space="0" w:color="auto"/>
      </w:divBdr>
    </w:div>
    <w:div w:id="38432892">
      <w:bodyDiv w:val="1"/>
      <w:marLeft w:val="0"/>
      <w:marRight w:val="0"/>
      <w:marTop w:val="0"/>
      <w:marBottom w:val="0"/>
      <w:divBdr>
        <w:top w:val="none" w:sz="0" w:space="0" w:color="auto"/>
        <w:left w:val="none" w:sz="0" w:space="0" w:color="auto"/>
        <w:bottom w:val="none" w:sz="0" w:space="0" w:color="auto"/>
        <w:right w:val="none" w:sz="0" w:space="0" w:color="auto"/>
      </w:divBdr>
    </w:div>
    <w:div w:id="67046950">
      <w:bodyDiv w:val="1"/>
      <w:marLeft w:val="0"/>
      <w:marRight w:val="0"/>
      <w:marTop w:val="0"/>
      <w:marBottom w:val="0"/>
      <w:divBdr>
        <w:top w:val="none" w:sz="0" w:space="0" w:color="auto"/>
        <w:left w:val="none" w:sz="0" w:space="0" w:color="auto"/>
        <w:bottom w:val="none" w:sz="0" w:space="0" w:color="auto"/>
        <w:right w:val="none" w:sz="0" w:space="0" w:color="auto"/>
      </w:divBdr>
    </w:div>
    <w:div w:id="83108708">
      <w:bodyDiv w:val="1"/>
      <w:marLeft w:val="0"/>
      <w:marRight w:val="0"/>
      <w:marTop w:val="0"/>
      <w:marBottom w:val="0"/>
      <w:divBdr>
        <w:top w:val="none" w:sz="0" w:space="0" w:color="auto"/>
        <w:left w:val="none" w:sz="0" w:space="0" w:color="auto"/>
        <w:bottom w:val="none" w:sz="0" w:space="0" w:color="auto"/>
        <w:right w:val="none" w:sz="0" w:space="0" w:color="auto"/>
      </w:divBdr>
    </w:div>
    <w:div w:id="140276835">
      <w:bodyDiv w:val="1"/>
      <w:marLeft w:val="0"/>
      <w:marRight w:val="0"/>
      <w:marTop w:val="0"/>
      <w:marBottom w:val="0"/>
      <w:divBdr>
        <w:top w:val="none" w:sz="0" w:space="0" w:color="auto"/>
        <w:left w:val="none" w:sz="0" w:space="0" w:color="auto"/>
        <w:bottom w:val="none" w:sz="0" w:space="0" w:color="auto"/>
        <w:right w:val="none" w:sz="0" w:space="0" w:color="auto"/>
      </w:divBdr>
    </w:div>
    <w:div w:id="467943074">
      <w:bodyDiv w:val="1"/>
      <w:marLeft w:val="0"/>
      <w:marRight w:val="0"/>
      <w:marTop w:val="0"/>
      <w:marBottom w:val="0"/>
      <w:divBdr>
        <w:top w:val="none" w:sz="0" w:space="0" w:color="auto"/>
        <w:left w:val="none" w:sz="0" w:space="0" w:color="auto"/>
        <w:bottom w:val="none" w:sz="0" w:space="0" w:color="auto"/>
        <w:right w:val="none" w:sz="0" w:space="0" w:color="auto"/>
      </w:divBdr>
    </w:div>
    <w:div w:id="850490980">
      <w:bodyDiv w:val="1"/>
      <w:marLeft w:val="0"/>
      <w:marRight w:val="0"/>
      <w:marTop w:val="0"/>
      <w:marBottom w:val="0"/>
      <w:divBdr>
        <w:top w:val="none" w:sz="0" w:space="0" w:color="auto"/>
        <w:left w:val="none" w:sz="0" w:space="0" w:color="auto"/>
        <w:bottom w:val="none" w:sz="0" w:space="0" w:color="auto"/>
        <w:right w:val="none" w:sz="0" w:space="0" w:color="auto"/>
      </w:divBdr>
    </w:div>
    <w:div w:id="884368541">
      <w:bodyDiv w:val="1"/>
      <w:marLeft w:val="0"/>
      <w:marRight w:val="0"/>
      <w:marTop w:val="0"/>
      <w:marBottom w:val="0"/>
      <w:divBdr>
        <w:top w:val="none" w:sz="0" w:space="0" w:color="auto"/>
        <w:left w:val="none" w:sz="0" w:space="0" w:color="auto"/>
        <w:bottom w:val="none" w:sz="0" w:space="0" w:color="auto"/>
        <w:right w:val="none" w:sz="0" w:space="0" w:color="auto"/>
      </w:divBdr>
    </w:div>
    <w:div w:id="935405219">
      <w:bodyDiv w:val="1"/>
      <w:marLeft w:val="0"/>
      <w:marRight w:val="0"/>
      <w:marTop w:val="0"/>
      <w:marBottom w:val="0"/>
      <w:divBdr>
        <w:top w:val="none" w:sz="0" w:space="0" w:color="auto"/>
        <w:left w:val="none" w:sz="0" w:space="0" w:color="auto"/>
        <w:bottom w:val="none" w:sz="0" w:space="0" w:color="auto"/>
        <w:right w:val="none" w:sz="0" w:space="0" w:color="auto"/>
      </w:divBdr>
    </w:div>
    <w:div w:id="1118597410">
      <w:bodyDiv w:val="1"/>
      <w:marLeft w:val="0"/>
      <w:marRight w:val="0"/>
      <w:marTop w:val="0"/>
      <w:marBottom w:val="0"/>
      <w:divBdr>
        <w:top w:val="none" w:sz="0" w:space="0" w:color="auto"/>
        <w:left w:val="none" w:sz="0" w:space="0" w:color="auto"/>
        <w:bottom w:val="none" w:sz="0" w:space="0" w:color="auto"/>
        <w:right w:val="none" w:sz="0" w:space="0" w:color="auto"/>
      </w:divBdr>
    </w:div>
    <w:div w:id="1122504373">
      <w:bodyDiv w:val="1"/>
      <w:marLeft w:val="0"/>
      <w:marRight w:val="0"/>
      <w:marTop w:val="0"/>
      <w:marBottom w:val="0"/>
      <w:divBdr>
        <w:top w:val="none" w:sz="0" w:space="0" w:color="auto"/>
        <w:left w:val="none" w:sz="0" w:space="0" w:color="auto"/>
        <w:bottom w:val="none" w:sz="0" w:space="0" w:color="auto"/>
        <w:right w:val="none" w:sz="0" w:space="0" w:color="auto"/>
      </w:divBdr>
    </w:div>
    <w:div w:id="1138452196">
      <w:bodyDiv w:val="1"/>
      <w:marLeft w:val="0"/>
      <w:marRight w:val="0"/>
      <w:marTop w:val="0"/>
      <w:marBottom w:val="0"/>
      <w:divBdr>
        <w:top w:val="none" w:sz="0" w:space="0" w:color="auto"/>
        <w:left w:val="none" w:sz="0" w:space="0" w:color="auto"/>
        <w:bottom w:val="none" w:sz="0" w:space="0" w:color="auto"/>
        <w:right w:val="none" w:sz="0" w:space="0" w:color="auto"/>
      </w:divBdr>
    </w:div>
    <w:div w:id="1192500959">
      <w:bodyDiv w:val="1"/>
      <w:marLeft w:val="0"/>
      <w:marRight w:val="0"/>
      <w:marTop w:val="0"/>
      <w:marBottom w:val="0"/>
      <w:divBdr>
        <w:top w:val="none" w:sz="0" w:space="0" w:color="auto"/>
        <w:left w:val="none" w:sz="0" w:space="0" w:color="auto"/>
        <w:bottom w:val="none" w:sz="0" w:space="0" w:color="auto"/>
        <w:right w:val="none" w:sz="0" w:space="0" w:color="auto"/>
      </w:divBdr>
    </w:div>
    <w:div w:id="1582987305">
      <w:bodyDiv w:val="1"/>
      <w:marLeft w:val="0"/>
      <w:marRight w:val="0"/>
      <w:marTop w:val="0"/>
      <w:marBottom w:val="0"/>
      <w:divBdr>
        <w:top w:val="none" w:sz="0" w:space="0" w:color="auto"/>
        <w:left w:val="none" w:sz="0" w:space="0" w:color="auto"/>
        <w:bottom w:val="none" w:sz="0" w:space="0" w:color="auto"/>
        <w:right w:val="none" w:sz="0" w:space="0" w:color="auto"/>
      </w:divBdr>
    </w:div>
    <w:div w:id="1587573497">
      <w:bodyDiv w:val="1"/>
      <w:marLeft w:val="0"/>
      <w:marRight w:val="0"/>
      <w:marTop w:val="0"/>
      <w:marBottom w:val="0"/>
      <w:divBdr>
        <w:top w:val="none" w:sz="0" w:space="0" w:color="auto"/>
        <w:left w:val="none" w:sz="0" w:space="0" w:color="auto"/>
        <w:bottom w:val="none" w:sz="0" w:space="0" w:color="auto"/>
        <w:right w:val="none" w:sz="0" w:space="0" w:color="auto"/>
      </w:divBdr>
    </w:div>
    <w:div w:id="1606036549">
      <w:bodyDiv w:val="1"/>
      <w:marLeft w:val="0"/>
      <w:marRight w:val="0"/>
      <w:marTop w:val="0"/>
      <w:marBottom w:val="0"/>
      <w:divBdr>
        <w:top w:val="none" w:sz="0" w:space="0" w:color="auto"/>
        <w:left w:val="none" w:sz="0" w:space="0" w:color="auto"/>
        <w:bottom w:val="none" w:sz="0" w:space="0" w:color="auto"/>
        <w:right w:val="none" w:sz="0" w:space="0" w:color="auto"/>
      </w:divBdr>
    </w:div>
    <w:div w:id="1632898332">
      <w:bodyDiv w:val="1"/>
      <w:marLeft w:val="0"/>
      <w:marRight w:val="0"/>
      <w:marTop w:val="0"/>
      <w:marBottom w:val="0"/>
      <w:divBdr>
        <w:top w:val="none" w:sz="0" w:space="0" w:color="auto"/>
        <w:left w:val="none" w:sz="0" w:space="0" w:color="auto"/>
        <w:bottom w:val="none" w:sz="0" w:space="0" w:color="auto"/>
        <w:right w:val="none" w:sz="0" w:space="0" w:color="auto"/>
      </w:divBdr>
    </w:div>
    <w:div w:id="1668746386">
      <w:bodyDiv w:val="1"/>
      <w:marLeft w:val="0"/>
      <w:marRight w:val="0"/>
      <w:marTop w:val="0"/>
      <w:marBottom w:val="0"/>
      <w:divBdr>
        <w:top w:val="none" w:sz="0" w:space="0" w:color="auto"/>
        <w:left w:val="none" w:sz="0" w:space="0" w:color="auto"/>
        <w:bottom w:val="none" w:sz="0" w:space="0" w:color="auto"/>
        <w:right w:val="none" w:sz="0" w:space="0" w:color="auto"/>
      </w:divBdr>
    </w:div>
    <w:div w:id="1676221631">
      <w:bodyDiv w:val="1"/>
      <w:marLeft w:val="0"/>
      <w:marRight w:val="0"/>
      <w:marTop w:val="0"/>
      <w:marBottom w:val="0"/>
      <w:divBdr>
        <w:top w:val="none" w:sz="0" w:space="0" w:color="auto"/>
        <w:left w:val="none" w:sz="0" w:space="0" w:color="auto"/>
        <w:bottom w:val="none" w:sz="0" w:space="0" w:color="auto"/>
        <w:right w:val="none" w:sz="0" w:space="0" w:color="auto"/>
      </w:divBdr>
    </w:div>
    <w:div w:id="1704941229">
      <w:bodyDiv w:val="1"/>
      <w:marLeft w:val="0"/>
      <w:marRight w:val="0"/>
      <w:marTop w:val="0"/>
      <w:marBottom w:val="0"/>
      <w:divBdr>
        <w:top w:val="none" w:sz="0" w:space="0" w:color="auto"/>
        <w:left w:val="none" w:sz="0" w:space="0" w:color="auto"/>
        <w:bottom w:val="none" w:sz="0" w:space="0" w:color="auto"/>
        <w:right w:val="none" w:sz="0" w:space="0" w:color="auto"/>
      </w:divBdr>
    </w:div>
    <w:div w:id="1739210084">
      <w:bodyDiv w:val="1"/>
      <w:marLeft w:val="0"/>
      <w:marRight w:val="0"/>
      <w:marTop w:val="0"/>
      <w:marBottom w:val="0"/>
      <w:divBdr>
        <w:top w:val="none" w:sz="0" w:space="0" w:color="auto"/>
        <w:left w:val="none" w:sz="0" w:space="0" w:color="auto"/>
        <w:bottom w:val="none" w:sz="0" w:space="0" w:color="auto"/>
        <w:right w:val="none" w:sz="0" w:space="0" w:color="auto"/>
      </w:divBdr>
    </w:div>
    <w:div w:id="1749646254">
      <w:bodyDiv w:val="1"/>
      <w:marLeft w:val="0"/>
      <w:marRight w:val="0"/>
      <w:marTop w:val="0"/>
      <w:marBottom w:val="0"/>
      <w:divBdr>
        <w:top w:val="none" w:sz="0" w:space="0" w:color="auto"/>
        <w:left w:val="none" w:sz="0" w:space="0" w:color="auto"/>
        <w:bottom w:val="none" w:sz="0" w:space="0" w:color="auto"/>
        <w:right w:val="none" w:sz="0" w:space="0" w:color="auto"/>
      </w:divBdr>
    </w:div>
    <w:div w:id="1869566841">
      <w:bodyDiv w:val="1"/>
      <w:marLeft w:val="0"/>
      <w:marRight w:val="0"/>
      <w:marTop w:val="0"/>
      <w:marBottom w:val="0"/>
      <w:divBdr>
        <w:top w:val="none" w:sz="0" w:space="0" w:color="auto"/>
        <w:left w:val="none" w:sz="0" w:space="0" w:color="auto"/>
        <w:bottom w:val="none" w:sz="0" w:space="0" w:color="auto"/>
        <w:right w:val="none" w:sz="0" w:space="0" w:color="auto"/>
      </w:divBdr>
    </w:div>
    <w:div w:id="1959296517">
      <w:bodyDiv w:val="1"/>
      <w:marLeft w:val="0"/>
      <w:marRight w:val="0"/>
      <w:marTop w:val="0"/>
      <w:marBottom w:val="0"/>
      <w:divBdr>
        <w:top w:val="none" w:sz="0" w:space="0" w:color="auto"/>
        <w:left w:val="none" w:sz="0" w:space="0" w:color="auto"/>
        <w:bottom w:val="none" w:sz="0" w:space="0" w:color="auto"/>
        <w:right w:val="none" w:sz="0" w:space="0" w:color="auto"/>
      </w:divBdr>
    </w:div>
    <w:div w:id="2034457433">
      <w:bodyDiv w:val="1"/>
      <w:marLeft w:val="0"/>
      <w:marRight w:val="0"/>
      <w:marTop w:val="0"/>
      <w:marBottom w:val="0"/>
      <w:divBdr>
        <w:top w:val="none" w:sz="0" w:space="0" w:color="auto"/>
        <w:left w:val="none" w:sz="0" w:space="0" w:color="auto"/>
        <w:bottom w:val="none" w:sz="0" w:space="0" w:color="auto"/>
        <w:right w:val="none" w:sz="0" w:space="0" w:color="auto"/>
      </w:divBdr>
    </w:div>
    <w:div w:id="213903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gn-pravila/d6a.htm" TargetMode="External"/><Relationship Id="rId13" Type="http://schemas.openxmlformats.org/officeDocument/2006/relationships/hyperlink" Target="http://www.bestpravo.ru/moskovskaya/bz-akty/u0o.htm" TargetMode="External"/><Relationship Id="rId18" Type="http://schemas.openxmlformats.org/officeDocument/2006/relationships/hyperlink" Target="http://base.garant.ru/12172413/" TargetMode="External"/><Relationship Id="rId26" Type="http://schemas.openxmlformats.org/officeDocument/2006/relationships/hyperlink" Target="http://docs.cntd.ru/document/499067425" TargetMode="External"/><Relationship Id="rId3" Type="http://schemas.openxmlformats.org/officeDocument/2006/relationships/styles" Target="styles.xml"/><Relationship Id="rId21" Type="http://schemas.openxmlformats.org/officeDocument/2006/relationships/hyperlink" Target="http://base.garant.ru/19555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stpravo.ru/federalnoje/gn-pravila/d6a.htm" TargetMode="External"/><Relationship Id="rId17" Type="http://schemas.openxmlformats.org/officeDocument/2006/relationships/hyperlink" Target="http://base.garant.ru/12172413/" TargetMode="External"/><Relationship Id="rId25" Type="http://schemas.openxmlformats.org/officeDocument/2006/relationships/hyperlink" Target="http://www.bestpravo.ru/federalnoje/ea-postanovlenija/z1w.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72413/" TargetMode="External"/><Relationship Id="rId20" Type="http://schemas.openxmlformats.org/officeDocument/2006/relationships/hyperlink" Target="http://base.garant.ru/12164203/" TargetMode="External"/><Relationship Id="rId29" Type="http://schemas.openxmlformats.org/officeDocument/2006/relationships/hyperlink" Target="http://docs.cntd.ru/document/901806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moskovskaya/bz-akty/u0o.htm" TargetMode="External"/><Relationship Id="rId24" Type="http://schemas.openxmlformats.org/officeDocument/2006/relationships/hyperlink" Target="http://base.garant.ru/7027168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10102673/" TargetMode="External"/><Relationship Id="rId23" Type="http://schemas.openxmlformats.org/officeDocument/2006/relationships/hyperlink" Target="http://base.garant.ru/12164203/" TargetMode="External"/><Relationship Id="rId28" Type="http://schemas.openxmlformats.org/officeDocument/2006/relationships/hyperlink" Target="http://docs.cntd.ru/document/901806803" TargetMode="External"/><Relationship Id="rId10" Type="http://schemas.openxmlformats.org/officeDocument/2006/relationships/hyperlink" Target="http://www.bestpravo.ru/federalnoje/ea-instrukcii/h6k.htm" TargetMode="External"/><Relationship Id="rId19" Type="http://schemas.openxmlformats.org/officeDocument/2006/relationships/hyperlink" Target="http://base.garant.ru/12152272/3/" TargetMode="External"/><Relationship Id="rId31" Type="http://schemas.openxmlformats.org/officeDocument/2006/relationships/hyperlink" Target="http://docs.cntd.ru/document/901806909" TargetMode="External"/><Relationship Id="rId4" Type="http://schemas.openxmlformats.org/officeDocument/2006/relationships/settings" Target="settings.xml"/><Relationship Id="rId9" Type="http://schemas.openxmlformats.org/officeDocument/2006/relationships/hyperlink" Target="http://www.bestpravo.ru/federalnoje/ea-instrukcii/y7w.htm" TargetMode="External"/><Relationship Id="rId14" Type="http://schemas.openxmlformats.org/officeDocument/2006/relationships/hyperlink" Target="http://www.bestpravo.ru/federalnoje/gn-pravila/d6a.htm" TargetMode="External"/><Relationship Id="rId22" Type="http://schemas.openxmlformats.org/officeDocument/2006/relationships/hyperlink" Target="http://base.garant.ru/195553/" TargetMode="External"/><Relationship Id="rId27" Type="http://schemas.openxmlformats.org/officeDocument/2006/relationships/hyperlink" Target="http://docs.cntd.ru/document/9005389" TargetMode="External"/><Relationship Id="rId30"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9C11-DA69-4384-A1BF-ABC5D232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10594</Words>
  <Characters>60391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2002-01-02T23:32:00Z</cp:lastPrinted>
  <dcterms:created xsi:type="dcterms:W3CDTF">2022-04-13T07:35:00Z</dcterms:created>
  <dcterms:modified xsi:type="dcterms:W3CDTF">2002-01-02T23:33:00Z</dcterms:modified>
</cp:coreProperties>
</file>