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AC" w:rsidRDefault="00AD4A9B">
      <w:pPr>
        <w:pStyle w:val="a4"/>
        <w:spacing w:line="218" w:lineRule="auto"/>
      </w:pPr>
      <w:r>
        <w:rPr>
          <w:color w:val="0C0C0C"/>
          <w:position w:val="1"/>
        </w:rPr>
        <w:t>СОБРАНИЕ</w:t>
      </w:r>
      <w:r w:rsidR="0047749C">
        <w:rPr>
          <w:color w:val="0C0C0C"/>
          <w:position w:val="1"/>
        </w:rPr>
        <w:t xml:space="preserve"> </w:t>
      </w:r>
      <w:r>
        <w:rPr>
          <w:position w:val="1"/>
        </w:rPr>
        <w:t>ДЕПУТАТОВ</w:t>
      </w:r>
      <w:r w:rsidR="0047749C">
        <w:rPr>
          <w:position w:val="1"/>
        </w:rPr>
        <w:t xml:space="preserve"> </w:t>
      </w:r>
      <w:r>
        <w:rPr>
          <w:position w:val="1"/>
        </w:rPr>
        <w:t>ПЕРВОМАЙС</w:t>
      </w:r>
      <w:r w:rsidR="00946F54">
        <w:rPr>
          <w:position w:val="1"/>
        </w:rPr>
        <w:t>К</w:t>
      </w:r>
      <w:r>
        <w:rPr>
          <w:position w:val="1"/>
        </w:rPr>
        <w:t>ОГОСЕЛЬС</w:t>
      </w:r>
      <w:r>
        <w:t>О</w:t>
      </w:r>
      <w:r>
        <w:rPr>
          <w:position w:val="1"/>
        </w:rPr>
        <w:t>ВЕТА</w:t>
      </w:r>
      <w:r w:rsidR="0047749C">
        <w:rPr>
          <w:position w:val="1"/>
        </w:rPr>
        <w:t xml:space="preserve"> </w:t>
      </w:r>
      <w:r>
        <w:rPr>
          <w:color w:val="161616"/>
        </w:rPr>
        <w:t>ПОНЫРОВСКОГО</w:t>
      </w:r>
      <w:r w:rsidR="0047749C">
        <w:rPr>
          <w:color w:val="161616"/>
        </w:rPr>
        <w:t xml:space="preserve"> </w:t>
      </w:r>
      <w:r>
        <w:t>РАЙОНА</w:t>
      </w:r>
      <w:r w:rsidR="0047749C">
        <w:t xml:space="preserve"> </w:t>
      </w:r>
      <w:r w:rsidR="00946F54">
        <w:rPr>
          <w:color w:val="181818"/>
        </w:rPr>
        <w:t>K</w:t>
      </w:r>
      <w:proofErr w:type="gramStart"/>
      <w:r w:rsidR="00946F54">
        <w:rPr>
          <w:color w:val="181818"/>
        </w:rPr>
        <w:t>У</w:t>
      </w:r>
      <w:proofErr w:type="gramEnd"/>
      <w:r w:rsidR="00946F54">
        <w:rPr>
          <w:color w:val="181818"/>
        </w:rPr>
        <w:t>PCKOЙ</w:t>
      </w:r>
      <w:r w:rsidR="0047749C">
        <w:rPr>
          <w:color w:val="181818"/>
        </w:rPr>
        <w:t xml:space="preserve"> </w:t>
      </w:r>
      <w:r>
        <w:rPr>
          <w:color w:val="232323"/>
        </w:rPr>
        <w:t>ОБЛАСТИ</w:t>
      </w:r>
    </w:p>
    <w:p w:rsidR="008F5FAC" w:rsidRDefault="008F5FAC">
      <w:pPr>
        <w:pStyle w:val="a3"/>
        <w:spacing w:before="3"/>
        <w:rPr>
          <w:sz w:val="21"/>
        </w:rPr>
      </w:pPr>
    </w:p>
    <w:p w:rsidR="008F5FAC" w:rsidRDefault="00AD4A9B">
      <w:pPr>
        <w:spacing w:before="88"/>
        <w:ind w:left="4051" w:right="4095"/>
        <w:jc w:val="center"/>
        <w:rPr>
          <w:sz w:val="28"/>
        </w:rPr>
      </w:pPr>
      <w:r>
        <w:rPr>
          <w:w w:val="105"/>
          <w:sz w:val="28"/>
        </w:rPr>
        <w:t>РЕШЕНИЕ</w:t>
      </w:r>
    </w:p>
    <w:p w:rsidR="008F5FAC" w:rsidRPr="00A77D6A" w:rsidRDefault="00946F54">
      <w:pPr>
        <w:tabs>
          <w:tab w:val="left" w:pos="2648"/>
        </w:tabs>
        <w:spacing w:before="54" w:line="261" w:lineRule="auto"/>
        <w:ind w:left="102" w:right="6075" w:firstLine="6"/>
        <w:rPr>
          <w:rFonts w:asciiTheme="majorHAnsi" w:hAnsiTheme="majorHAnsi" w:cs="Aharoni"/>
          <w:noProof/>
          <w:color w:val="1C1C1C"/>
          <w:spacing w:val="-19"/>
          <w:position w:val="-3"/>
          <w:sz w:val="24"/>
          <w:szCs w:val="24"/>
          <w:lang w:eastAsia="ru-RU"/>
        </w:rPr>
      </w:pPr>
      <w:r w:rsidRPr="00A77D6A">
        <w:rPr>
          <w:rFonts w:asciiTheme="majorHAnsi" w:hAnsiTheme="majorHAnsi" w:cs="Aharoni"/>
          <w:color w:val="1C1C1C"/>
          <w:sz w:val="24"/>
          <w:szCs w:val="24"/>
        </w:rPr>
        <w:t>О</w:t>
      </w:r>
      <w:r w:rsidR="00AD4A9B" w:rsidRPr="00A77D6A">
        <w:rPr>
          <w:rFonts w:asciiTheme="majorHAnsi" w:hAnsiTheme="majorHAnsi" w:cs="Aharoni"/>
          <w:color w:val="1C1C1C"/>
          <w:sz w:val="24"/>
          <w:szCs w:val="24"/>
        </w:rPr>
        <w:t>т</w:t>
      </w:r>
      <w:r w:rsidRPr="00A77D6A">
        <w:rPr>
          <w:rFonts w:asciiTheme="majorHAnsi" w:hAnsiTheme="majorHAnsi" w:cs="Aharoni"/>
          <w:color w:val="1C1C1C"/>
          <w:sz w:val="24"/>
          <w:szCs w:val="24"/>
        </w:rPr>
        <w:t xml:space="preserve">  </w:t>
      </w:r>
      <w:r w:rsidR="00A66A0C">
        <w:rPr>
          <w:rFonts w:asciiTheme="majorHAnsi" w:hAnsiTheme="majorHAnsi" w:cs="Aharoni"/>
          <w:color w:val="1C1C1C"/>
          <w:sz w:val="24"/>
          <w:szCs w:val="24"/>
        </w:rPr>
        <w:t>29.06.</w:t>
      </w:r>
      <w:r w:rsidRPr="00A77D6A">
        <w:rPr>
          <w:rFonts w:asciiTheme="majorHAnsi" w:hAnsiTheme="majorHAnsi" w:cs="Aharoni"/>
          <w:color w:val="1C1C1C"/>
          <w:sz w:val="24"/>
          <w:szCs w:val="24"/>
        </w:rPr>
        <w:t>2022год</w:t>
      </w:r>
      <w:r w:rsidR="00AD4A9B" w:rsidRPr="00A77D6A">
        <w:rPr>
          <w:rFonts w:asciiTheme="majorHAnsi" w:hAnsiTheme="majorHAnsi" w:cs="Aharoni"/>
          <w:color w:val="1C1C1C"/>
          <w:sz w:val="24"/>
          <w:szCs w:val="24"/>
        </w:rPr>
        <w:tab/>
      </w:r>
    </w:p>
    <w:p w:rsidR="00946F54" w:rsidRPr="00995FBC" w:rsidRDefault="00946F54">
      <w:pPr>
        <w:tabs>
          <w:tab w:val="left" w:pos="2648"/>
        </w:tabs>
        <w:spacing w:before="54" w:line="261" w:lineRule="auto"/>
        <w:ind w:left="102" w:right="6075" w:firstLine="6"/>
        <w:rPr>
          <w:rFonts w:asciiTheme="majorHAnsi" w:hAnsiTheme="majorHAnsi" w:cs="Aharoni"/>
          <w:szCs w:val="24"/>
        </w:rPr>
      </w:pPr>
      <w:r w:rsidRPr="00995FBC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>с.</w:t>
      </w:r>
      <w:r w:rsidR="00A77D6A" w:rsidRPr="00995FBC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>.</w:t>
      </w:r>
      <w:r w:rsidR="002D07C7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 xml:space="preserve"> </w:t>
      </w:r>
      <w:r w:rsidRPr="00995FBC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>Первомайское</w:t>
      </w:r>
      <w:r w:rsidR="002D07C7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 xml:space="preserve">                                        </w:t>
      </w:r>
      <w:r w:rsidR="00995FBC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>№</w:t>
      </w:r>
      <w:bookmarkStart w:id="0" w:name="_GoBack"/>
      <w:bookmarkEnd w:id="0"/>
      <w:r w:rsidR="00A66A0C">
        <w:rPr>
          <w:rFonts w:asciiTheme="majorHAnsi" w:hAnsiTheme="majorHAnsi" w:cs="Aharoni"/>
          <w:noProof/>
          <w:color w:val="1C1C1C"/>
          <w:spacing w:val="-19"/>
          <w:position w:val="-3"/>
          <w:szCs w:val="24"/>
          <w:lang w:eastAsia="ru-RU"/>
        </w:rPr>
        <w:t xml:space="preserve">  51</w:t>
      </w:r>
    </w:p>
    <w:p w:rsidR="008F5FAC" w:rsidRPr="00A77D6A" w:rsidRDefault="008F5FAC">
      <w:pPr>
        <w:pStyle w:val="a3"/>
        <w:rPr>
          <w:rFonts w:asciiTheme="majorHAnsi" w:hAnsiTheme="majorHAnsi" w:cs="Aharoni"/>
        </w:rPr>
      </w:pPr>
    </w:p>
    <w:p w:rsidR="008F5FAC" w:rsidRPr="00A77D6A" w:rsidRDefault="00AD4A9B" w:rsidP="00A77D6A">
      <w:pPr>
        <w:tabs>
          <w:tab w:val="left" w:pos="856"/>
          <w:tab w:val="left" w:pos="1337"/>
          <w:tab w:val="left" w:pos="1822"/>
          <w:tab w:val="left" w:pos="2020"/>
          <w:tab w:val="left" w:pos="2535"/>
          <w:tab w:val="left" w:pos="2705"/>
          <w:tab w:val="left" w:pos="4304"/>
          <w:tab w:val="left" w:pos="4408"/>
          <w:tab w:val="left" w:pos="4625"/>
          <w:tab w:val="left" w:pos="6059"/>
          <w:tab w:val="left" w:pos="6423"/>
          <w:tab w:val="left" w:pos="7251"/>
          <w:tab w:val="left" w:pos="7666"/>
          <w:tab w:val="left" w:pos="8587"/>
        </w:tabs>
        <w:spacing w:before="89" w:line="242" w:lineRule="auto"/>
        <w:ind w:left="109" w:right="136" w:firstLine="5"/>
        <w:jc w:val="both"/>
        <w:rPr>
          <w:rFonts w:asciiTheme="majorHAnsi" w:hAnsiTheme="majorHAnsi" w:cs="Aharoni"/>
          <w:b/>
          <w:sz w:val="24"/>
          <w:szCs w:val="24"/>
        </w:rPr>
      </w:pPr>
      <w:r w:rsidRPr="00A77D6A">
        <w:rPr>
          <w:rFonts w:asciiTheme="majorHAnsi" w:hAnsiTheme="majorHAnsi" w:cs="Aharoni"/>
          <w:b/>
          <w:color w:val="494949"/>
          <w:sz w:val="24"/>
          <w:szCs w:val="24"/>
        </w:rPr>
        <w:t>О</w:t>
      </w:r>
      <w:r w:rsidR="002D07C7">
        <w:rPr>
          <w:rFonts w:asciiTheme="majorHAnsi" w:hAnsiTheme="majorHAnsi" w:cs="Aharoni"/>
          <w:b/>
          <w:color w:val="494949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внесении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color w:val="080808"/>
          <w:sz w:val="24"/>
          <w:szCs w:val="24"/>
        </w:rPr>
        <w:t>изменений</w:t>
      </w:r>
      <w:r w:rsidR="002D07C7">
        <w:rPr>
          <w:rFonts w:asciiTheme="majorHAnsi" w:hAnsiTheme="majorHAnsi" w:cs="Aharoni"/>
          <w:b/>
          <w:color w:val="080808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color w:val="131313"/>
          <w:sz w:val="24"/>
          <w:szCs w:val="24"/>
        </w:rPr>
        <w:t>в</w:t>
      </w:r>
      <w:r w:rsidR="002D07C7">
        <w:rPr>
          <w:rFonts w:asciiTheme="majorHAnsi" w:hAnsiTheme="majorHAnsi" w:cs="Aharoni"/>
          <w:b/>
          <w:color w:val="131313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решение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Собрания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депутатов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Первомай</w:t>
      </w:r>
      <w:r w:rsidR="00946F54" w:rsidRPr="00A77D6A">
        <w:rPr>
          <w:rFonts w:asciiTheme="majorHAnsi" w:hAnsiTheme="majorHAnsi" w:cs="Aharoni"/>
          <w:b/>
          <w:sz w:val="24"/>
          <w:szCs w:val="24"/>
        </w:rPr>
        <w:t>с</w:t>
      </w:r>
      <w:r w:rsidRPr="00A77D6A">
        <w:rPr>
          <w:rFonts w:asciiTheme="majorHAnsi" w:hAnsiTheme="majorHAnsi" w:cs="Aharoni"/>
          <w:b/>
          <w:sz w:val="24"/>
          <w:szCs w:val="24"/>
        </w:rPr>
        <w:t>кого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сельсовета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 w:rsidRPr="00A77D6A">
        <w:rPr>
          <w:rFonts w:asciiTheme="majorHAnsi" w:hAnsiTheme="majorHAnsi" w:cs="Aharoni"/>
          <w:b/>
          <w:sz w:val="24"/>
          <w:szCs w:val="24"/>
        </w:rPr>
        <w:t>Поныровского</w:t>
      </w:r>
      <w:proofErr w:type="spellEnd"/>
      <w:r w:rsidRPr="00A77D6A">
        <w:rPr>
          <w:rFonts w:asciiTheme="majorHAnsi" w:hAnsiTheme="majorHAnsi" w:cs="Aharoni"/>
          <w:b/>
          <w:sz w:val="24"/>
          <w:szCs w:val="24"/>
        </w:rPr>
        <w:t xml:space="preserve">   района   Курской   области   от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color w:val="2A2A2A"/>
          <w:sz w:val="24"/>
          <w:szCs w:val="24"/>
        </w:rPr>
        <w:t>29</w:t>
      </w:r>
      <w:r w:rsidR="00A66A0C">
        <w:rPr>
          <w:rFonts w:asciiTheme="majorHAnsi" w:hAnsiTheme="majorHAnsi" w:cs="Aharoni"/>
          <w:b/>
          <w:color w:val="2A2A2A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 xml:space="preserve">апреля   </w:t>
      </w:r>
      <w:r w:rsidRPr="00A77D6A">
        <w:rPr>
          <w:rFonts w:asciiTheme="majorHAnsi" w:hAnsiTheme="majorHAnsi" w:cs="Aharoni"/>
          <w:b/>
          <w:color w:val="161616"/>
          <w:sz w:val="24"/>
          <w:szCs w:val="24"/>
        </w:rPr>
        <w:t>2022</w:t>
      </w:r>
      <w:r w:rsidRPr="00A77D6A">
        <w:rPr>
          <w:rFonts w:asciiTheme="majorHAnsi" w:hAnsiTheme="majorHAnsi" w:cs="Aharoni"/>
          <w:b/>
          <w:sz w:val="24"/>
          <w:szCs w:val="24"/>
        </w:rPr>
        <w:t>года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b/>
          <w:color w:val="1D1D1D"/>
          <w:sz w:val="24"/>
          <w:szCs w:val="24"/>
        </w:rPr>
        <w:t>N</w:t>
      </w:r>
      <w:r w:rsidRPr="00A77D6A">
        <w:rPr>
          <w:rFonts w:asciiTheme="majorHAnsi" w:hAnsiTheme="majorHAnsi" w:cs="Aharoni"/>
          <w:b/>
          <w:color w:val="161616"/>
          <w:sz w:val="24"/>
          <w:szCs w:val="24"/>
        </w:rPr>
        <w:t>46</w:t>
      </w:r>
      <w:r w:rsidRPr="00A77D6A">
        <w:rPr>
          <w:rFonts w:asciiTheme="majorHAnsi" w:hAnsiTheme="majorHAnsi" w:cs="Aharoni"/>
          <w:b/>
          <w:color w:val="161616"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111111"/>
          <w:sz w:val="24"/>
          <w:szCs w:val="24"/>
        </w:rPr>
        <w:t>«Об</w:t>
      </w:r>
      <w:r w:rsidRPr="00A77D6A">
        <w:rPr>
          <w:rFonts w:asciiTheme="majorHAnsi" w:hAnsiTheme="majorHAnsi" w:cs="Aharoni"/>
          <w:b/>
          <w:color w:val="111111"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>утверждении</w:t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ab/>
        <w:t>Положения</w:t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80808"/>
          <w:sz w:val="24"/>
          <w:szCs w:val="24"/>
        </w:rPr>
        <w:t>о</w:t>
      </w:r>
      <w:r w:rsidRPr="00A77D6A">
        <w:rPr>
          <w:rFonts w:asciiTheme="majorHAnsi" w:hAnsiTheme="majorHAnsi" w:cs="Aharoni"/>
          <w:b/>
          <w:color w:val="080808"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F0F0F"/>
          <w:sz w:val="24"/>
          <w:szCs w:val="24"/>
        </w:rPr>
        <w:t>порядке</w:t>
      </w:r>
      <w:r w:rsidRPr="00A77D6A">
        <w:rPr>
          <w:rFonts w:asciiTheme="majorHAnsi" w:hAnsiTheme="majorHAnsi" w:cs="Aharoni"/>
          <w:b/>
          <w:color w:val="0F0F0F"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>приватизации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муниципального</w:t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E0E0E"/>
          <w:sz w:val="24"/>
          <w:szCs w:val="24"/>
        </w:rPr>
        <w:t>имущества,</w:t>
      </w:r>
      <w:r w:rsidRPr="00A77D6A">
        <w:rPr>
          <w:rFonts w:asciiTheme="majorHAnsi" w:hAnsiTheme="majorHAnsi" w:cs="Aharoni"/>
          <w:b/>
          <w:color w:val="0E0E0E"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E0E0E"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E0E0E"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>принадлежащего</w:t>
      </w:r>
      <w:r w:rsidRPr="00A77D6A">
        <w:rPr>
          <w:rFonts w:asciiTheme="majorHAnsi" w:hAnsiTheme="majorHAnsi" w:cs="Aharoni"/>
          <w:b/>
          <w:sz w:val="24"/>
          <w:szCs w:val="24"/>
        </w:rPr>
        <w:tab/>
        <w:t>муниципальному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sz w:val="24"/>
          <w:szCs w:val="24"/>
        </w:rPr>
        <w:t>образованию</w:t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sz w:val="24"/>
          <w:szCs w:val="24"/>
        </w:rPr>
        <w:tab/>
        <w:t>«Первомайский</w:t>
      </w:r>
      <w:r w:rsidRPr="00A77D6A">
        <w:rPr>
          <w:rFonts w:asciiTheme="majorHAnsi" w:hAnsiTheme="majorHAnsi" w:cs="Aharoni"/>
          <w:b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F0F0F"/>
          <w:sz w:val="24"/>
          <w:szCs w:val="24"/>
        </w:rPr>
        <w:t>сельсовет»</w:t>
      </w:r>
      <w:r w:rsidRPr="00A77D6A">
        <w:rPr>
          <w:rFonts w:asciiTheme="majorHAnsi" w:hAnsiTheme="majorHAnsi" w:cs="Aharoni"/>
          <w:b/>
          <w:color w:val="0F0F0F"/>
          <w:sz w:val="24"/>
          <w:szCs w:val="24"/>
        </w:rPr>
        <w:tab/>
      </w:r>
      <w:r w:rsidRPr="00A77D6A">
        <w:rPr>
          <w:rFonts w:asciiTheme="majorHAnsi" w:hAnsiTheme="majorHAnsi" w:cs="Aharoni"/>
          <w:b/>
          <w:color w:val="0F0F0F"/>
          <w:sz w:val="24"/>
          <w:szCs w:val="24"/>
        </w:rPr>
        <w:tab/>
      </w:r>
      <w:proofErr w:type="spellStart"/>
      <w:r w:rsidRPr="00A77D6A">
        <w:rPr>
          <w:rFonts w:asciiTheme="majorHAnsi" w:hAnsiTheme="majorHAnsi" w:cs="Aharoni"/>
          <w:b/>
          <w:sz w:val="24"/>
          <w:szCs w:val="24"/>
        </w:rPr>
        <w:t>Поныровского</w:t>
      </w:r>
      <w:proofErr w:type="spellEnd"/>
      <w:r w:rsidRPr="00A77D6A">
        <w:rPr>
          <w:rFonts w:asciiTheme="majorHAnsi" w:hAnsiTheme="majorHAnsi" w:cs="Aharoni"/>
          <w:b/>
          <w:sz w:val="24"/>
          <w:szCs w:val="24"/>
        </w:rPr>
        <w:tab/>
        <w:t>района</w:t>
      </w:r>
      <w:r w:rsidR="002D07C7">
        <w:rPr>
          <w:rFonts w:asciiTheme="majorHAnsi" w:hAnsiTheme="majorHAnsi" w:cs="Aharoni"/>
          <w:b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color w:val="212121"/>
          <w:sz w:val="24"/>
          <w:szCs w:val="24"/>
        </w:rPr>
        <w:t>Курской</w:t>
      </w:r>
      <w:r w:rsidR="00A66A0C">
        <w:rPr>
          <w:rFonts w:asciiTheme="majorHAnsi" w:hAnsiTheme="majorHAnsi" w:cs="Aharoni"/>
          <w:b/>
          <w:color w:val="212121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b/>
          <w:color w:val="131313"/>
          <w:sz w:val="24"/>
          <w:szCs w:val="24"/>
        </w:rPr>
        <w:t>области</w:t>
      </w:r>
    </w:p>
    <w:p w:rsidR="008F5FAC" w:rsidRPr="00A77D6A" w:rsidRDefault="00AD4A9B">
      <w:pPr>
        <w:spacing w:line="242" w:lineRule="auto"/>
        <w:ind w:left="118" w:right="133" w:firstLine="706"/>
        <w:jc w:val="both"/>
        <w:rPr>
          <w:rFonts w:asciiTheme="majorHAnsi" w:hAnsiTheme="majorHAnsi" w:cs="Aharoni"/>
          <w:sz w:val="24"/>
          <w:szCs w:val="24"/>
        </w:rPr>
      </w:pPr>
      <w:r w:rsidRPr="00A77D6A">
        <w:rPr>
          <w:rFonts w:asciiTheme="majorHAnsi" w:hAnsiTheme="majorHAnsi" w:cs="Aharoni"/>
          <w:sz w:val="24"/>
          <w:szCs w:val="24"/>
        </w:rPr>
        <w:t xml:space="preserve">На основании экспертного заключения </w:t>
      </w:r>
      <w:r w:rsidRPr="00A77D6A">
        <w:rPr>
          <w:rFonts w:asciiTheme="majorHAnsi" w:hAnsiTheme="majorHAnsi" w:cs="Aharoni"/>
          <w:color w:val="111111"/>
          <w:sz w:val="24"/>
          <w:szCs w:val="24"/>
        </w:rPr>
        <w:t>№</w:t>
      </w:r>
      <w:r w:rsidRPr="00A77D6A">
        <w:rPr>
          <w:rFonts w:asciiTheme="majorHAnsi" w:hAnsiTheme="majorHAnsi" w:cs="Aharoni"/>
          <w:sz w:val="24"/>
          <w:szCs w:val="24"/>
        </w:rPr>
        <w:t>01.1.2-02/602 от 02.06.2022 управления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w w:val="95"/>
          <w:sz w:val="24"/>
          <w:szCs w:val="24"/>
        </w:rPr>
        <w:t>конт</w:t>
      </w:r>
      <w:r w:rsidRPr="00A77D6A">
        <w:rPr>
          <w:rFonts w:asciiTheme="majorHAnsi" w:hAnsiTheme="majorHAnsi" w:cs="Aharoni"/>
          <w:w w:val="95"/>
          <w:sz w:val="24"/>
          <w:szCs w:val="24"/>
        </w:rPr>
        <w:t>роля,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77D6A" w:rsidRPr="00A77D6A">
        <w:rPr>
          <w:rFonts w:asciiTheme="majorHAnsi" w:hAnsiTheme="majorHAnsi" w:cs="Aharoni"/>
          <w:w w:val="95"/>
          <w:sz w:val="24"/>
          <w:szCs w:val="24"/>
        </w:rPr>
        <w:t>метод</w:t>
      </w:r>
      <w:r w:rsidRPr="00A77D6A">
        <w:rPr>
          <w:rFonts w:asciiTheme="majorHAnsi" w:hAnsiTheme="majorHAnsi" w:cs="Aharoni"/>
          <w:w w:val="95"/>
          <w:sz w:val="24"/>
          <w:szCs w:val="24"/>
        </w:rPr>
        <w:t>ического обеспечения,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w w:val="95"/>
          <w:sz w:val="24"/>
          <w:szCs w:val="24"/>
        </w:rPr>
        <w:t>аналитической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w w:val="95"/>
          <w:sz w:val="24"/>
          <w:szCs w:val="24"/>
        </w:rPr>
        <w:t>работы и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w w:val="95"/>
          <w:sz w:val="24"/>
          <w:szCs w:val="24"/>
        </w:rPr>
        <w:t>регистра муниципальных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нормативных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правовых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акто</w:t>
      </w:r>
      <w:r w:rsidR="002D07C7">
        <w:rPr>
          <w:rFonts w:asciiTheme="majorHAnsi" w:hAnsiTheme="majorHAnsi" w:cs="Aharoni"/>
          <w:sz w:val="24"/>
          <w:szCs w:val="24"/>
        </w:rPr>
        <w:t xml:space="preserve">в   </w:t>
      </w:r>
      <w:r w:rsidRPr="00A77D6A">
        <w:rPr>
          <w:rFonts w:asciiTheme="majorHAnsi" w:hAnsiTheme="majorHAnsi" w:cs="Aharoni"/>
          <w:sz w:val="24"/>
          <w:szCs w:val="24"/>
        </w:rPr>
        <w:t>департамента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Администрации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Курской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области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профилактике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коррупционных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и</w:t>
      </w:r>
      <w:r w:rsidR="00946F54" w:rsidRPr="00A77D6A">
        <w:rPr>
          <w:rFonts w:asciiTheme="majorHAnsi" w:hAnsiTheme="majorHAnsi" w:cs="Aharoni"/>
          <w:sz w:val="24"/>
          <w:szCs w:val="24"/>
        </w:rPr>
        <w:t xml:space="preserve"> и</w:t>
      </w:r>
      <w:r w:rsidR="00A77D6A" w:rsidRPr="00A77D6A">
        <w:rPr>
          <w:rFonts w:asciiTheme="majorHAnsi" w:hAnsiTheme="majorHAnsi" w:cs="Aharoni"/>
          <w:sz w:val="24"/>
          <w:szCs w:val="24"/>
        </w:rPr>
        <w:t>ны</w:t>
      </w:r>
      <w:r w:rsidRPr="00A77D6A">
        <w:rPr>
          <w:rFonts w:asciiTheme="majorHAnsi" w:hAnsiTheme="majorHAnsi" w:cs="Aharoni"/>
          <w:sz w:val="24"/>
          <w:szCs w:val="24"/>
        </w:rPr>
        <w:t>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правонарушений,</w:t>
      </w:r>
      <w:r w:rsidR="002D07C7">
        <w:rPr>
          <w:rFonts w:asciiTheme="majorHAnsi" w:hAnsiTheme="majorHAnsi" w:cs="Aharoni"/>
          <w:sz w:val="24"/>
          <w:szCs w:val="24"/>
        </w:rPr>
        <w:t xml:space="preserve"> Собрание </w:t>
      </w:r>
      <w:r w:rsidRPr="00A77D6A">
        <w:rPr>
          <w:rFonts w:asciiTheme="majorHAnsi" w:hAnsiTheme="majorHAnsi" w:cs="Aharoni"/>
          <w:sz w:val="24"/>
          <w:szCs w:val="24"/>
        </w:rPr>
        <w:t>депутатов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Первомайского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сельсовета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A77D6A">
        <w:rPr>
          <w:rFonts w:asciiTheme="majorHAnsi" w:hAnsiTheme="majorHAnsi" w:cs="Aharoni"/>
          <w:sz w:val="24"/>
          <w:szCs w:val="24"/>
        </w:rPr>
        <w:t>Поныровского</w:t>
      </w:r>
      <w:proofErr w:type="spellEnd"/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района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Курской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области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color w:val="242424"/>
          <w:sz w:val="24"/>
          <w:szCs w:val="24"/>
        </w:rPr>
        <w:t>Р</w:t>
      </w:r>
      <w:r w:rsidRPr="00A77D6A">
        <w:rPr>
          <w:rFonts w:asciiTheme="majorHAnsi" w:hAnsiTheme="majorHAnsi" w:cs="Aharoni"/>
          <w:color w:val="0C0C0C"/>
          <w:sz w:val="24"/>
          <w:szCs w:val="24"/>
        </w:rPr>
        <w:t>Е</w:t>
      </w:r>
      <w:r w:rsidRPr="00A77D6A">
        <w:rPr>
          <w:rFonts w:asciiTheme="majorHAnsi" w:hAnsiTheme="majorHAnsi" w:cs="Aharoni"/>
          <w:color w:val="1C1C1C"/>
          <w:sz w:val="24"/>
          <w:szCs w:val="24"/>
        </w:rPr>
        <w:t>Ш</w:t>
      </w:r>
      <w:r w:rsidRPr="00A77D6A">
        <w:rPr>
          <w:rFonts w:asciiTheme="majorHAnsi" w:hAnsiTheme="majorHAnsi" w:cs="Aharoni"/>
          <w:color w:val="1A1A1A"/>
          <w:sz w:val="24"/>
          <w:szCs w:val="24"/>
        </w:rPr>
        <w:t>И</w:t>
      </w:r>
      <w:r w:rsidRPr="00A77D6A">
        <w:rPr>
          <w:rFonts w:asciiTheme="majorHAnsi" w:hAnsiTheme="majorHAnsi" w:cs="Aharoni"/>
          <w:color w:val="3B3B3B"/>
          <w:sz w:val="24"/>
          <w:szCs w:val="24"/>
        </w:rPr>
        <w:t>Л</w:t>
      </w:r>
      <w:r w:rsidRPr="00A77D6A">
        <w:rPr>
          <w:rFonts w:asciiTheme="majorHAnsi" w:hAnsiTheme="majorHAnsi" w:cs="Aharoni"/>
          <w:sz w:val="24"/>
          <w:szCs w:val="24"/>
        </w:rPr>
        <w:t>О:</w:t>
      </w:r>
    </w:p>
    <w:p w:rsidR="008F5FAC" w:rsidRPr="00A77D6A" w:rsidRDefault="002D07C7" w:rsidP="00A77D6A">
      <w:pPr>
        <w:tabs>
          <w:tab w:val="left" w:pos="922"/>
        </w:tabs>
        <w:spacing w:line="257" w:lineRule="exact"/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                1.</w:t>
      </w:r>
      <w:r w:rsidR="00AD4A9B" w:rsidRPr="00A77D6A">
        <w:rPr>
          <w:rFonts w:asciiTheme="majorHAnsi" w:hAnsiTheme="majorHAnsi" w:cs="Aharoni"/>
          <w:sz w:val="24"/>
          <w:szCs w:val="24"/>
        </w:rPr>
        <w:t>Внести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в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решение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Собрания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депутатов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Первомайского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сельсовета</w:t>
      </w:r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="00AD4A9B" w:rsidRPr="00A77D6A">
        <w:rPr>
          <w:rFonts w:asciiTheme="majorHAnsi" w:hAnsiTheme="majorHAnsi" w:cs="Aharoni"/>
          <w:sz w:val="24"/>
          <w:szCs w:val="24"/>
        </w:rPr>
        <w:t>Поныровского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района Курской о</w:t>
      </w:r>
      <w:r w:rsidR="00946F54" w:rsidRPr="00A77D6A">
        <w:rPr>
          <w:rFonts w:asciiTheme="majorHAnsi" w:hAnsiTheme="majorHAnsi" w:cs="Aharoni"/>
          <w:sz w:val="24"/>
          <w:szCs w:val="24"/>
        </w:rPr>
        <w:t>бласти от 29 апреля 2022 года N</w:t>
      </w:r>
      <w:r w:rsidR="00AD4A9B" w:rsidRPr="00A77D6A">
        <w:rPr>
          <w:rFonts w:asciiTheme="majorHAnsi" w:hAnsiTheme="majorHAnsi" w:cs="Aharoni"/>
          <w:sz w:val="24"/>
          <w:szCs w:val="24"/>
        </w:rPr>
        <w:t>46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«Об утверждении Положения о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sz w:val="24"/>
          <w:szCs w:val="24"/>
        </w:rPr>
        <w:t>п</w:t>
      </w:r>
      <w:r w:rsidR="00AD4A9B" w:rsidRPr="00A77D6A">
        <w:rPr>
          <w:rFonts w:asciiTheme="majorHAnsi" w:hAnsiTheme="majorHAnsi" w:cs="Aharoni"/>
          <w:sz w:val="24"/>
          <w:szCs w:val="24"/>
        </w:rPr>
        <w:t>орядке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sz w:val="24"/>
          <w:szCs w:val="24"/>
        </w:rPr>
        <w:t>приватизац</w:t>
      </w:r>
      <w:r w:rsidR="00AD4A9B" w:rsidRPr="00A77D6A">
        <w:rPr>
          <w:rFonts w:asciiTheme="majorHAnsi" w:hAnsiTheme="majorHAnsi" w:cs="Aharoni"/>
          <w:sz w:val="24"/>
          <w:szCs w:val="24"/>
        </w:rPr>
        <w:t>ии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муниципального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sz w:val="24"/>
          <w:szCs w:val="24"/>
        </w:rPr>
        <w:t>имущ</w:t>
      </w:r>
      <w:r w:rsidR="00AD4A9B" w:rsidRPr="00A77D6A">
        <w:rPr>
          <w:rFonts w:asciiTheme="majorHAnsi" w:hAnsiTheme="majorHAnsi" w:cs="Aharoni"/>
          <w:sz w:val="24"/>
          <w:szCs w:val="24"/>
        </w:rPr>
        <w:t>ества,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принадлежащего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муниципальному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sz w:val="24"/>
          <w:szCs w:val="24"/>
        </w:rPr>
        <w:t>образован</w:t>
      </w:r>
      <w:r w:rsidR="00AD4A9B" w:rsidRPr="00A77D6A">
        <w:rPr>
          <w:rFonts w:asciiTheme="majorHAnsi" w:hAnsiTheme="majorHAnsi" w:cs="Aharoni"/>
          <w:sz w:val="24"/>
          <w:szCs w:val="24"/>
        </w:rPr>
        <w:t>ию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946F54" w:rsidRPr="00A77D6A">
        <w:rPr>
          <w:rFonts w:asciiTheme="majorHAnsi" w:hAnsiTheme="majorHAnsi" w:cs="Aharoni"/>
          <w:color w:val="4B4B4B"/>
          <w:sz w:val="24"/>
          <w:szCs w:val="24"/>
        </w:rPr>
        <w:t>«Первомайский</w:t>
      </w:r>
      <w:r w:rsidR="00A66A0C">
        <w:rPr>
          <w:rFonts w:asciiTheme="majorHAnsi" w:hAnsiTheme="majorHAnsi" w:cs="Aharoni"/>
          <w:color w:val="4B4B4B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сельсовет»</w:t>
      </w:r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="00946F54" w:rsidRPr="00A77D6A">
        <w:rPr>
          <w:rFonts w:asciiTheme="majorHAnsi" w:hAnsiTheme="majorHAnsi" w:cs="Aharoni"/>
          <w:sz w:val="24"/>
          <w:szCs w:val="24"/>
        </w:rPr>
        <w:t>П</w:t>
      </w:r>
      <w:r w:rsidR="00AD4A9B" w:rsidRPr="00A77D6A">
        <w:rPr>
          <w:rFonts w:asciiTheme="majorHAnsi" w:hAnsiTheme="majorHAnsi" w:cs="Aharoni"/>
          <w:sz w:val="24"/>
          <w:szCs w:val="24"/>
        </w:rPr>
        <w:t>оныровского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района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Курской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области</w:t>
      </w:r>
      <w:r w:rsidR="00A77D6A" w:rsidRPr="00A77D6A">
        <w:rPr>
          <w:rFonts w:asciiTheme="majorHAnsi" w:hAnsiTheme="majorHAnsi" w:cs="Aharoni"/>
          <w:sz w:val="24"/>
          <w:szCs w:val="24"/>
        </w:rPr>
        <w:t>»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следующие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изменения:</w:t>
      </w:r>
    </w:p>
    <w:p w:rsidR="008F5FAC" w:rsidRPr="00A77D6A" w:rsidRDefault="00AD4A9B">
      <w:pPr>
        <w:spacing w:line="237" w:lineRule="auto"/>
        <w:ind w:left="118" w:right="122" w:firstLine="533"/>
        <w:jc w:val="both"/>
        <w:rPr>
          <w:rFonts w:asciiTheme="majorHAnsi" w:hAnsiTheme="majorHAnsi" w:cs="Aharoni"/>
          <w:sz w:val="24"/>
          <w:szCs w:val="24"/>
        </w:rPr>
      </w:pPr>
      <w:r w:rsidRPr="00A77D6A">
        <w:rPr>
          <w:rFonts w:asciiTheme="majorHAnsi" w:hAnsiTheme="majorHAnsi" w:cs="Aharoni"/>
          <w:sz w:val="24"/>
          <w:szCs w:val="24"/>
        </w:rPr>
        <w:t>Пункт 1.1</w:t>
      </w:r>
      <w:r w:rsidRPr="00A77D6A">
        <w:rPr>
          <w:rFonts w:asciiTheme="majorHAnsi" w:hAnsiTheme="majorHAnsi" w:cs="Aharoni"/>
          <w:color w:val="262626"/>
          <w:sz w:val="24"/>
          <w:szCs w:val="24"/>
        </w:rPr>
        <w:t xml:space="preserve">. </w:t>
      </w:r>
      <w:r w:rsidRPr="00A77D6A">
        <w:rPr>
          <w:rFonts w:asciiTheme="majorHAnsi" w:hAnsiTheme="majorHAnsi" w:cs="Aharoni"/>
          <w:sz w:val="24"/>
          <w:szCs w:val="24"/>
        </w:rPr>
        <w:t>части 1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Положения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 xml:space="preserve">о Порядке </w:t>
      </w:r>
      <w:r w:rsidRPr="00A77D6A">
        <w:rPr>
          <w:rFonts w:asciiTheme="majorHAnsi" w:hAnsiTheme="majorHAnsi" w:cs="Aharoni"/>
          <w:color w:val="1F1F1F"/>
          <w:sz w:val="24"/>
          <w:szCs w:val="24"/>
        </w:rPr>
        <w:t xml:space="preserve">и </w:t>
      </w:r>
      <w:r w:rsidRPr="00A77D6A">
        <w:rPr>
          <w:rFonts w:asciiTheme="majorHAnsi" w:hAnsiTheme="majorHAnsi" w:cs="Aharoni"/>
          <w:sz w:val="24"/>
          <w:szCs w:val="24"/>
        </w:rPr>
        <w:t>условиях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приватизации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муниципального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имущества, принадлежащего муниципальному образованию «Первомайский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сельсовет»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A77D6A">
        <w:rPr>
          <w:rFonts w:asciiTheme="majorHAnsi" w:hAnsiTheme="majorHAnsi" w:cs="Aharoni"/>
          <w:sz w:val="24"/>
          <w:szCs w:val="24"/>
        </w:rPr>
        <w:t>Поныровского</w:t>
      </w:r>
      <w:proofErr w:type="spellEnd"/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района Курской области, утвержденного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решением Собрания депутатов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изложить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color w:val="0C0C0C"/>
          <w:sz w:val="24"/>
          <w:szCs w:val="24"/>
        </w:rPr>
        <w:t>в</w:t>
      </w:r>
      <w:r w:rsidR="002D07C7">
        <w:rPr>
          <w:rFonts w:asciiTheme="majorHAnsi" w:hAnsiTheme="majorHAnsi" w:cs="Aharoni"/>
          <w:color w:val="0C0C0C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новой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редакции:</w:t>
      </w:r>
    </w:p>
    <w:p w:rsidR="008F5FAC" w:rsidRPr="00A77D6A" w:rsidRDefault="00946F54">
      <w:pPr>
        <w:spacing w:before="6"/>
        <w:ind w:left="115" w:right="118" w:firstLine="6"/>
        <w:jc w:val="both"/>
        <w:rPr>
          <w:rFonts w:asciiTheme="majorHAnsi" w:hAnsiTheme="majorHAnsi" w:cs="Aharoni"/>
          <w:sz w:val="24"/>
          <w:szCs w:val="24"/>
        </w:rPr>
      </w:pPr>
      <w:proofErr w:type="gramStart"/>
      <w:r w:rsidRPr="00A77D6A">
        <w:rPr>
          <w:rFonts w:asciiTheme="majorHAnsi" w:hAnsiTheme="majorHAnsi" w:cs="Aharoni"/>
          <w:color w:val="343434"/>
          <w:sz w:val="24"/>
          <w:szCs w:val="24"/>
        </w:rPr>
        <w:t>«</w:t>
      </w:r>
      <w:r w:rsidRPr="00A77D6A">
        <w:rPr>
          <w:rFonts w:asciiTheme="majorHAnsi" w:hAnsiTheme="majorHAnsi" w:cs="Aharoni"/>
          <w:color w:val="131313"/>
          <w:w w:val="90"/>
          <w:sz w:val="24"/>
          <w:szCs w:val="24"/>
        </w:rPr>
        <w:t>1</w:t>
      </w:r>
      <w:r w:rsidR="00AD4A9B" w:rsidRPr="00A77D6A">
        <w:rPr>
          <w:rFonts w:asciiTheme="majorHAnsi" w:hAnsiTheme="majorHAnsi" w:cs="Aharoni"/>
          <w:color w:val="1A1A1A"/>
          <w:sz w:val="24"/>
          <w:szCs w:val="24"/>
        </w:rPr>
        <w:t>.</w:t>
      </w:r>
      <w:r w:rsidR="00AD4A9B" w:rsidRPr="00A77D6A">
        <w:rPr>
          <w:rFonts w:asciiTheme="majorHAnsi" w:hAnsiTheme="majorHAnsi" w:cs="Aharoni"/>
          <w:sz w:val="24"/>
          <w:szCs w:val="24"/>
        </w:rPr>
        <w:t>1.Настоящее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Положение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color w:val="0E0E0E"/>
          <w:sz w:val="24"/>
          <w:szCs w:val="24"/>
        </w:rPr>
        <w:t>о</w:t>
      </w:r>
      <w:r w:rsidR="002D07C7">
        <w:rPr>
          <w:rFonts w:asciiTheme="majorHAnsi" w:hAnsiTheme="majorHAnsi" w:cs="Aharoni"/>
          <w:color w:val="0E0E0E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Порядке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условиях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приватизации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имущ</w:t>
      </w:r>
      <w:r w:rsidR="00AD4A9B" w:rsidRPr="00A77D6A">
        <w:rPr>
          <w:rFonts w:asciiTheme="majorHAnsi" w:hAnsiTheme="majorHAnsi" w:cs="Aharoni"/>
          <w:sz w:val="24"/>
          <w:szCs w:val="24"/>
        </w:rPr>
        <w:t>ества,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принадлеж</w:t>
      </w:r>
      <w:r w:rsidR="00AD4A9B" w:rsidRPr="00A77D6A">
        <w:rPr>
          <w:rFonts w:asciiTheme="majorHAnsi" w:hAnsiTheme="majorHAnsi" w:cs="Aharoni"/>
          <w:sz w:val="24"/>
          <w:szCs w:val="24"/>
        </w:rPr>
        <w:t>ащего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муниципальному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образованию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«Первомайский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сельсовет»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A77D6A">
        <w:rPr>
          <w:rFonts w:asciiTheme="majorHAnsi" w:hAnsiTheme="majorHAnsi" w:cs="Aharoni"/>
          <w:w w:val="95"/>
          <w:sz w:val="24"/>
          <w:szCs w:val="24"/>
        </w:rPr>
        <w:t>П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оныровского</w:t>
      </w:r>
      <w:proofErr w:type="spellEnd"/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 xml:space="preserve">района Курской области (далее </w:t>
      </w:r>
      <w:r w:rsidR="00AD4A9B" w:rsidRPr="00A77D6A">
        <w:rPr>
          <w:rFonts w:asciiTheme="majorHAnsi" w:hAnsiTheme="majorHAnsi" w:cs="Aharoni"/>
          <w:color w:val="666666"/>
          <w:w w:val="90"/>
          <w:sz w:val="24"/>
          <w:szCs w:val="24"/>
        </w:rPr>
        <w:t xml:space="preserve">—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 xml:space="preserve">Положение) разработано в соответствии </w:t>
      </w:r>
      <w:r w:rsidR="00AD4A9B" w:rsidRPr="00A77D6A">
        <w:rPr>
          <w:rFonts w:asciiTheme="majorHAnsi" w:hAnsiTheme="majorHAnsi" w:cs="Aharoni"/>
          <w:color w:val="343434"/>
          <w:w w:val="95"/>
          <w:sz w:val="24"/>
          <w:szCs w:val="24"/>
        </w:rPr>
        <w:t>с</w:t>
      </w:r>
      <w:r w:rsidR="002D07C7">
        <w:rPr>
          <w:rFonts w:asciiTheme="majorHAnsi" w:hAnsiTheme="majorHAnsi" w:cs="Aharoni"/>
          <w:color w:val="343434"/>
          <w:w w:val="95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Г</w:t>
      </w:r>
      <w:r w:rsidR="00AD4A9B" w:rsidRPr="00A77D6A">
        <w:rPr>
          <w:rFonts w:asciiTheme="majorHAnsi" w:hAnsiTheme="majorHAnsi" w:cs="Aharoni"/>
          <w:sz w:val="24"/>
          <w:szCs w:val="24"/>
        </w:rPr>
        <w:t>ражданским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кодексом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Российской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Федерации,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Федеральным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законом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от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21.12.2001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N</w:t>
      </w:r>
      <w:r w:rsidR="00AD4A9B" w:rsidRPr="00A77D6A">
        <w:rPr>
          <w:rFonts w:asciiTheme="majorHAnsi" w:hAnsiTheme="majorHAnsi" w:cs="Aharoni"/>
          <w:sz w:val="24"/>
          <w:szCs w:val="24"/>
        </w:rPr>
        <w:t>178-ФЗ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color w:val="262626"/>
          <w:sz w:val="24"/>
          <w:szCs w:val="24"/>
        </w:rPr>
        <w:t>«О</w:t>
      </w:r>
      <w:r w:rsidR="002D07C7">
        <w:rPr>
          <w:rFonts w:asciiTheme="majorHAnsi" w:hAnsiTheme="majorHAnsi" w:cs="Aharoni"/>
          <w:color w:val="262626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приватизации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государственного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имущества»,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Федеральным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законом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от</w:t>
      </w:r>
      <w:r w:rsidR="00A66A0C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06.10.2003</w:t>
      </w:r>
      <w:r w:rsidR="00A66A0C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 xml:space="preserve">№131 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–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ФЗ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color w:val="131313"/>
          <w:w w:val="95"/>
          <w:sz w:val="24"/>
          <w:szCs w:val="24"/>
        </w:rPr>
        <w:t>«Об</w:t>
      </w:r>
      <w:r w:rsidR="002D07C7">
        <w:rPr>
          <w:rFonts w:asciiTheme="majorHAnsi" w:hAnsiTheme="majorHAnsi" w:cs="Aharoni"/>
          <w:color w:val="131313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общи</w:t>
      </w:r>
      <w:r w:rsidR="00A66A0C">
        <w:rPr>
          <w:rFonts w:asciiTheme="majorHAnsi" w:hAnsiTheme="majorHAnsi" w:cs="Aharoni"/>
          <w:w w:val="95"/>
          <w:sz w:val="24"/>
          <w:szCs w:val="24"/>
        </w:rPr>
        <w:t xml:space="preserve">х 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принципах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sz w:val="24"/>
          <w:szCs w:val="24"/>
        </w:rPr>
        <w:t>организации</w:t>
      </w:r>
      <w:r w:rsidR="002D07C7">
        <w:rPr>
          <w:rFonts w:asciiTheme="majorHAnsi" w:hAnsiTheme="majorHAnsi" w:cs="Aharoni"/>
          <w:w w:val="95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местного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самоуправления в Российской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Федерации»,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Федеральным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законом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от 29.07.1998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color w:val="0A0A0A"/>
          <w:sz w:val="24"/>
          <w:szCs w:val="24"/>
        </w:rPr>
        <w:t>135—ФЗ</w:t>
      </w:r>
      <w:proofErr w:type="gramEnd"/>
      <w:r w:rsidR="002D07C7">
        <w:rPr>
          <w:rFonts w:asciiTheme="majorHAnsi" w:hAnsiTheme="majorHAnsi" w:cs="Aharoni"/>
          <w:color w:val="0A0A0A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«Об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оценочной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деятельности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в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Российской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Федерации»,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Постановлением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Прави</w:t>
      </w:r>
      <w:r w:rsidR="00AD4A9B" w:rsidRPr="00A77D6A">
        <w:rPr>
          <w:rFonts w:asciiTheme="majorHAnsi" w:hAnsiTheme="majorHAnsi" w:cs="Aharoni"/>
          <w:sz w:val="24"/>
          <w:szCs w:val="24"/>
        </w:rPr>
        <w:t>тельства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Российской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Федерации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 xml:space="preserve">от </w:t>
      </w:r>
      <w:r w:rsidR="00AD4A9B" w:rsidRPr="00A77D6A">
        <w:rPr>
          <w:rFonts w:asciiTheme="majorHAnsi" w:hAnsiTheme="majorHAnsi" w:cs="Aharoni"/>
          <w:color w:val="131313"/>
          <w:sz w:val="24"/>
          <w:szCs w:val="24"/>
        </w:rPr>
        <w:t>26.1</w:t>
      </w:r>
      <w:r w:rsidR="00AD4A9B" w:rsidRPr="00A77D6A">
        <w:rPr>
          <w:rFonts w:asciiTheme="majorHAnsi" w:hAnsiTheme="majorHAnsi" w:cs="Aharoni"/>
          <w:sz w:val="24"/>
          <w:szCs w:val="24"/>
        </w:rPr>
        <w:t>2.2005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sz w:val="24"/>
          <w:szCs w:val="24"/>
        </w:rPr>
        <w:t>N</w:t>
      </w:r>
      <w:r w:rsidR="00AD4A9B" w:rsidRPr="00A77D6A">
        <w:rPr>
          <w:rFonts w:asciiTheme="majorHAnsi" w:hAnsiTheme="majorHAnsi" w:cs="Aharoni"/>
          <w:sz w:val="24"/>
          <w:szCs w:val="24"/>
        </w:rPr>
        <w:t>806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«Об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утверждении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Правил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77D6A" w:rsidRPr="00A77D6A">
        <w:rPr>
          <w:rFonts w:asciiTheme="majorHAnsi" w:hAnsiTheme="majorHAnsi" w:cs="Aharoni"/>
          <w:sz w:val="24"/>
          <w:szCs w:val="24"/>
        </w:rPr>
        <w:t>разработки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77D6A" w:rsidRPr="00A77D6A">
        <w:rPr>
          <w:rFonts w:asciiTheme="majorHAnsi" w:hAnsiTheme="majorHAnsi" w:cs="Aharoni"/>
          <w:sz w:val="24"/>
          <w:szCs w:val="24"/>
        </w:rPr>
        <w:t>прогнозных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планов   (программ)   приватизации   государственного    и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w w:val="95"/>
          <w:position w:val="2"/>
          <w:sz w:val="24"/>
          <w:szCs w:val="24"/>
        </w:rPr>
        <w:t>муниципального имущества</w:t>
      </w:r>
      <w:r w:rsidR="002D07C7">
        <w:rPr>
          <w:rFonts w:asciiTheme="majorHAnsi" w:hAnsiTheme="majorHAnsi" w:cs="Aharoni"/>
          <w:w w:val="95"/>
          <w:position w:val="2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и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Pr="00A77D6A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внесении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изменений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="00A77D6A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в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Правила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подготовки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и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w w:val="95"/>
          <w:position w:val="1"/>
          <w:sz w:val="24"/>
          <w:szCs w:val="24"/>
        </w:rPr>
        <w:t>принятия</w:t>
      </w:r>
      <w:r w:rsidR="002D07C7">
        <w:rPr>
          <w:rFonts w:asciiTheme="majorHAnsi" w:hAnsiTheme="majorHAnsi" w:cs="Aharoni"/>
          <w:w w:val="95"/>
          <w:position w:val="1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решений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об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условиях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66A0C">
        <w:rPr>
          <w:rFonts w:asciiTheme="majorHAnsi" w:hAnsiTheme="majorHAnsi" w:cs="Aharoni"/>
          <w:sz w:val="24"/>
          <w:szCs w:val="24"/>
        </w:rPr>
        <w:t xml:space="preserve">приватизации </w:t>
      </w:r>
      <w:r w:rsidR="00AD4A9B" w:rsidRPr="00A77D6A">
        <w:rPr>
          <w:rFonts w:asciiTheme="majorHAnsi" w:hAnsiTheme="majorHAnsi" w:cs="Aharoni"/>
          <w:sz w:val="24"/>
          <w:szCs w:val="24"/>
        </w:rPr>
        <w:t>феде</w:t>
      </w:r>
      <w:r w:rsidR="00A77D6A" w:rsidRPr="00A77D6A">
        <w:rPr>
          <w:rFonts w:asciiTheme="majorHAnsi" w:hAnsiTheme="majorHAnsi" w:cs="Aharoni"/>
          <w:sz w:val="24"/>
          <w:szCs w:val="24"/>
        </w:rPr>
        <w:t>раль</w:t>
      </w:r>
      <w:r w:rsidR="00AD4A9B" w:rsidRPr="00A77D6A">
        <w:rPr>
          <w:rFonts w:asciiTheme="majorHAnsi" w:hAnsiTheme="majorHAnsi" w:cs="Aharoni"/>
          <w:sz w:val="24"/>
          <w:szCs w:val="24"/>
        </w:rPr>
        <w:t>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имущества»,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Уставом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муниципального</w:t>
      </w:r>
      <w:r w:rsidR="002D07C7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образования</w:t>
      </w:r>
      <w:r w:rsidR="00A66A0C">
        <w:rPr>
          <w:rFonts w:asciiTheme="majorHAnsi" w:hAnsiTheme="majorHAnsi" w:cs="Aharoni"/>
          <w:sz w:val="24"/>
          <w:szCs w:val="24"/>
        </w:rPr>
        <w:t xml:space="preserve">           </w:t>
      </w:r>
      <w:r w:rsidR="00AD4A9B" w:rsidRPr="00A77D6A">
        <w:rPr>
          <w:rFonts w:asciiTheme="majorHAnsi" w:hAnsiTheme="majorHAnsi" w:cs="Aharoni"/>
          <w:sz w:val="24"/>
          <w:szCs w:val="24"/>
        </w:rPr>
        <w:t>«Первомайский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сельсовет»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="00AD4A9B" w:rsidRPr="00A77D6A">
        <w:rPr>
          <w:rFonts w:asciiTheme="majorHAnsi" w:hAnsiTheme="majorHAnsi" w:cs="Aharoni"/>
          <w:sz w:val="24"/>
          <w:szCs w:val="24"/>
        </w:rPr>
        <w:t>Поныровского</w:t>
      </w:r>
      <w:proofErr w:type="spellEnd"/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района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Курской</w:t>
      </w:r>
      <w:r w:rsidR="00A66A0C">
        <w:rPr>
          <w:rFonts w:asciiTheme="majorHAnsi" w:hAnsiTheme="majorHAnsi" w:cs="Aharoni"/>
          <w:sz w:val="24"/>
          <w:szCs w:val="24"/>
        </w:rPr>
        <w:t xml:space="preserve"> </w:t>
      </w:r>
      <w:r w:rsidR="00AD4A9B" w:rsidRPr="00A77D6A">
        <w:rPr>
          <w:rFonts w:asciiTheme="majorHAnsi" w:hAnsiTheme="majorHAnsi" w:cs="Aharoni"/>
          <w:sz w:val="24"/>
          <w:szCs w:val="24"/>
        </w:rPr>
        <w:t>области.</w:t>
      </w:r>
    </w:p>
    <w:p w:rsidR="008F5FAC" w:rsidRPr="00A66A0C" w:rsidRDefault="00AD4A9B" w:rsidP="00A66A0C">
      <w:pPr>
        <w:pStyle w:val="a5"/>
        <w:numPr>
          <w:ilvl w:val="0"/>
          <w:numId w:val="1"/>
        </w:numPr>
        <w:tabs>
          <w:tab w:val="left" w:pos="965"/>
        </w:tabs>
        <w:spacing w:before="11"/>
        <w:ind w:left="964" w:hanging="247"/>
        <w:jc w:val="both"/>
        <w:rPr>
          <w:rFonts w:asciiTheme="majorHAnsi" w:hAnsiTheme="majorHAnsi" w:cs="Aharoni"/>
          <w:color w:val="1F1F1F"/>
          <w:sz w:val="24"/>
          <w:szCs w:val="24"/>
        </w:rPr>
      </w:pPr>
      <w:r w:rsidRPr="00A77D6A">
        <w:rPr>
          <w:rFonts w:asciiTheme="majorHAnsi" w:hAnsiTheme="majorHAnsi" w:cs="Aharoni"/>
          <w:spacing w:val="-1"/>
          <w:sz w:val="24"/>
          <w:szCs w:val="24"/>
        </w:rPr>
        <w:t>Настоящее</w:t>
      </w:r>
      <w:r w:rsidR="00A66A0C">
        <w:rPr>
          <w:rFonts w:asciiTheme="majorHAnsi" w:hAnsiTheme="majorHAnsi" w:cs="Aharoni"/>
          <w:spacing w:val="-1"/>
          <w:sz w:val="24"/>
          <w:szCs w:val="24"/>
        </w:rPr>
        <w:t xml:space="preserve"> </w:t>
      </w:r>
      <w:r w:rsidR="00A66A0C" w:rsidRPr="00A77D6A">
        <w:rPr>
          <w:rFonts w:asciiTheme="majorHAnsi" w:hAnsiTheme="majorHAnsi" w:cs="Aharoni"/>
          <w:spacing w:val="-1"/>
          <w:sz w:val="24"/>
          <w:szCs w:val="24"/>
        </w:rPr>
        <w:t>решение</w:t>
      </w:r>
      <w:r w:rsidR="00A66A0C">
        <w:rPr>
          <w:rFonts w:asciiTheme="majorHAnsi" w:hAnsiTheme="majorHAnsi" w:cs="Aharoni"/>
          <w:spacing w:val="-1"/>
          <w:sz w:val="24"/>
          <w:szCs w:val="24"/>
        </w:rPr>
        <w:t xml:space="preserve">  </w:t>
      </w:r>
      <w:r w:rsidR="00A66A0C" w:rsidRPr="00A66A0C">
        <w:rPr>
          <w:rFonts w:asciiTheme="majorHAnsi" w:hAnsiTheme="majorHAnsi" w:cs="Aharoni"/>
          <w:sz w:val="24"/>
          <w:szCs w:val="24"/>
        </w:rPr>
        <w:t xml:space="preserve">вступает </w:t>
      </w:r>
      <w:r w:rsidR="00A66A0C" w:rsidRPr="00A66A0C">
        <w:rPr>
          <w:rFonts w:asciiTheme="majorHAnsi" w:hAnsiTheme="majorHAnsi" w:cs="Aharoni"/>
          <w:color w:val="0F0F0F"/>
          <w:sz w:val="24"/>
          <w:szCs w:val="24"/>
        </w:rPr>
        <w:t xml:space="preserve">в </w:t>
      </w:r>
      <w:r w:rsidR="00A66A0C" w:rsidRPr="00A66A0C">
        <w:rPr>
          <w:rFonts w:asciiTheme="majorHAnsi" w:hAnsiTheme="majorHAnsi" w:cs="Aharoni"/>
          <w:sz w:val="24"/>
          <w:szCs w:val="24"/>
        </w:rPr>
        <w:t xml:space="preserve">силу </w:t>
      </w:r>
      <w:r w:rsidR="00A66A0C" w:rsidRPr="00A66A0C">
        <w:rPr>
          <w:rFonts w:asciiTheme="majorHAnsi" w:hAnsiTheme="majorHAnsi" w:cs="Aharoni"/>
          <w:color w:val="0C0C0C"/>
          <w:sz w:val="24"/>
          <w:szCs w:val="24"/>
        </w:rPr>
        <w:t xml:space="preserve">со </w:t>
      </w:r>
      <w:r w:rsidR="00A66A0C" w:rsidRPr="00A66A0C">
        <w:rPr>
          <w:rFonts w:asciiTheme="majorHAnsi" w:hAnsiTheme="majorHAnsi" w:cs="Aharoni"/>
          <w:sz w:val="24"/>
          <w:szCs w:val="24"/>
        </w:rPr>
        <w:t>дня его подписания</w:t>
      </w:r>
      <w:r w:rsidR="00A66A0C">
        <w:rPr>
          <w:rFonts w:asciiTheme="majorHAnsi" w:hAnsiTheme="majorHAnsi" w:cs="Aharoni"/>
          <w:sz w:val="24"/>
          <w:szCs w:val="24"/>
        </w:rPr>
        <w:t>.</w:t>
      </w:r>
      <w:proofErr w:type="gramStart"/>
      <w:r w:rsidR="00A66A0C">
        <w:rPr>
          <w:rFonts w:asciiTheme="majorHAnsi" w:hAnsiTheme="majorHAnsi" w:cs="Aharoni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66A0C">
        <w:rPr>
          <w:rFonts w:asciiTheme="majorHAnsi" w:hAnsiTheme="majorHAnsi" w:cs="Aharoni"/>
          <w:sz w:val="24"/>
          <w:szCs w:val="24"/>
        </w:rPr>
        <w:t>.</w:t>
      </w:r>
      <w:proofErr w:type="gramEnd"/>
    </w:p>
    <w:p w:rsidR="008F5FAC" w:rsidRPr="00A77D6A" w:rsidRDefault="008F5FAC">
      <w:pPr>
        <w:pStyle w:val="a3"/>
        <w:spacing w:before="7"/>
        <w:rPr>
          <w:rFonts w:asciiTheme="majorHAnsi" w:hAnsiTheme="majorHAnsi" w:cs="Aharoni"/>
        </w:rPr>
      </w:pPr>
    </w:p>
    <w:p w:rsidR="008F5FAC" w:rsidRPr="00A77D6A" w:rsidRDefault="008F5FAC">
      <w:pPr>
        <w:rPr>
          <w:rFonts w:asciiTheme="majorHAnsi" w:hAnsiTheme="majorHAnsi" w:cs="Aharoni"/>
          <w:sz w:val="24"/>
          <w:szCs w:val="24"/>
        </w:rPr>
        <w:sectPr w:rsidR="008F5FAC" w:rsidRPr="00A77D6A">
          <w:type w:val="continuous"/>
          <w:pgSz w:w="11570" w:h="16490"/>
          <w:pgMar w:top="760" w:right="620" w:bottom="280" w:left="1340" w:header="720" w:footer="720" w:gutter="0"/>
          <w:cols w:space="720"/>
        </w:sectPr>
      </w:pPr>
    </w:p>
    <w:p w:rsidR="008F5FAC" w:rsidRPr="00A77D6A" w:rsidRDefault="00AD4A9B">
      <w:pPr>
        <w:pStyle w:val="a3"/>
        <w:spacing w:before="92" w:line="237" w:lineRule="auto"/>
        <w:ind w:left="143" w:hanging="10"/>
        <w:rPr>
          <w:rFonts w:asciiTheme="majorHAnsi" w:hAnsiTheme="majorHAnsi" w:cs="Aharoni"/>
        </w:rPr>
      </w:pPr>
      <w:r w:rsidRPr="00A77D6A">
        <w:rPr>
          <w:rFonts w:asciiTheme="majorHAnsi" w:hAnsiTheme="majorHAnsi" w:cs="Aharoni"/>
          <w:w w:val="95"/>
        </w:rPr>
        <w:lastRenderedPageBreak/>
        <w:t>ПредседательСобраниядепутатов</w:t>
      </w:r>
      <w:r w:rsidRPr="00A77D6A">
        <w:rPr>
          <w:rFonts w:asciiTheme="majorHAnsi" w:hAnsiTheme="majorHAnsi" w:cs="Aharoni"/>
        </w:rPr>
        <w:t>Первомайскогосельсовета</w:t>
      </w:r>
    </w:p>
    <w:p w:rsidR="008F5FAC" w:rsidRPr="00A77D6A" w:rsidRDefault="008F5FAC">
      <w:pPr>
        <w:pStyle w:val="a3"/>
        <w:rPr>
          <w:rFonts w:asciiTheme="majorHAnsi" w:hAnsiTheme="majorHAnsi" w:cs="Aharoni"/>
        </w:rPr>
      </w:pPr>
    </w:p>
    <w:p w:rsidR="008F5FAC" w:rsidRPr="00A77D6A" w:rsidRDefault="00A77D6A">
      <w:pPr>
        <w:pStyle w:val="a3"/>
        <w:ind w:left="145"/>
        <w:rPr>
          <w:rFonts w:asciiTheme="majorHAnsi" w:hAnsiTheme="majorHAnsi" w:cs="Aharoni"/>
        </w:rPr>
      </w:pPr>
      <w:r w:rsidRPr="00A77D6A">
        <w:rPr>
          <w:rFonts w:asciiTheme="majorHAnsi" w:hAnsiTheme="majorHAnsi" w:cs="Aharoni"/>
          <w:color w:val="494949"/>
          <w:w w:val="95"/>
        </w:rPr>
        <w:t>Глава Первомайского сельсовета</w:t>
      </w:r>
    </w:p>
    <w:p w:rsidR="008F5FAC" w:rsidRPr="00A77D6A" w:rsidRDefault="00AD4A9B">
      <w:pPr>
        <w:pStyle w:val="a3"/>
        <w:spacing w:before="8"/>
        <w:rPr>
          <w:rFonts w:asciiTheme="majorHAnsi" w:hAnsiTheme="majorHAnsi" w:cs="Aharoni"/>
        </w:rPr>
      </w:pPr>
      <w:r w:rsidRPr="00A77D6A">
        <w:rPr>
          <w:rFonts w:asciiTheme="majorHAnsi" w:hAnsiTheme="majorHAnsi" w:cs="Aharoni"/>
        </w:rPr>
        <w:br w:type="column"/>
      </w:r>
    </w:p>
    <w:p w:rsidR="00A77D6A" w:rsidRDefault="00AD4A9B">
      <w:pPr>
        <w:pStyle w:val="a3"/>
        <w:spacing w:line="475" w:lineRule="auto"/>
        <w:ind w:left="171" w:right="606" w:hanging="38"/>
        <w:rPr>
          <w:rFonts w:asciiTheme="majorHAnsi" w:hAnsiTheme="majorHAnsi" w:cs="Aharoni"/>
          <w:spacing w:val="1"/>
        </w:rPr>
      </w:pPr>
      <w:proofErr w:type="spellStart"/>
      <w:r w:rsidRPr="00A77D6A">
        <w:rPr>
          <w:rFonts w:asciiTheme="majorHAnsi" w:hAnsiTheme="majorHAnsi" w:cs="Aharoni"/>
        </w:rPr>
        <w:t>О.С.Бородкина</w:t>
      </w:r>
      <w:proofErr w:type="spellEnd"/>
    </w:p>
    <w:p w:rsidR="00A77D6A" w:rsidRDefault="00A77D6A">
      <w:pPr>
        <w:pStyle w:val="a3"/>
        <w:spacing w:line="475" w:lineRule="auto"/>
        <w:ind w:left="171" w:right="606" w:hanging="38"/>
        <w:rPr>
          <w:rFonts w:asciiTheme="majorHAnsi" w:hAnsiTheme="majorHAnsi" w:cs="Aharoni"/>
          <w:spacing w:val="1"/>
        </w:rPr>
      </w:pPr>
    </w:p>
    <w:p w:rsidR="008F5FAC" w:rsidRPr="00A77D6A" w:rsidRDefault="00AD4A9B">
      <w:pPr>
        <w:pStyle w:val="a3"/>
        <w:spacing w:line="475" w:lineRule="auto"/>
        <w:ind w:left="171" w:right="606" w:hanging="38"/>
        <w:rPr>
          <w:rFonts w:asciiTheme="majorHAnsi" w:hAnsiTheme="majorHAnsi" w:cs="Aharoni"/>
        </w:rPr>
      </w:pPr>
      <w:proofErr w:type="spellStart"/>
      <w:r w:rsidRPr="00A77D6A">
        <w:rPr>
          <w:rFonts w:asciiTheme="majorHAnsi" w:hAnsiTheme="majorHAnsi" w:cs="Aharoni"/>
        </w:rPr>
        <w:t>Г.А.Анпилогова</w:t>
      </w:r>
      <w:proofErr w:type="spellEnd"/>
    </w:p>
    <w:sectPr w:rsidR="008F5FAC" w:rsidRPr="00A77D6A" w:rsidSect="008F5FAC">
      <w:type w:val="continuous"/>
      <w:pgSz w:w="11570" w:h="16490"/>
      <w:pgMar w:top="760" w:right="620" w:bottom="280" w:left="1340" w:header="720" w:footer="720" w:gutter="0"/>
      <w:cols w:num="2" w:space="720" w:equalWidth="0">
        <w:col w:w="3696" w:space="3448"/>
        <w:col w:w="24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8F2"/>
    <w:multiLevelType w:val="hybridMultilevel"/>
    <w:tmpl w:val="5C48A030"/>
    <w:lvl w:ilvl="0" w:tplc="D88E7062">
      <w:start w:val="1"/>
      <w:numFmt w:val="decimal"/>
      <w:lvlText w:val="%1."/>
      <w:lvlJc w:val="left"/>
      <w:pPr>
        <w:ind w:left="921" w:hanging="274"/>
        <w:jc w:val="right"/>
      </w:pPr>
      <w:rPr>
        <w:rFonts w:hint="default"/>
        <w:w w:val="94"/>
        <w:lang w:val="ru-RU" w:eastAsia="en-US" w:bidi="ar-SA"/>
      </w:rPr>
    </w:lvl>
    <w:lvl w:ilvl="1" w:tplc="019641BE">
      <w:numFmt w:val="bullet"/>
      <w:lvlText w:val="•"/>
      <w:lvlJc w:val="left"/>
      <w:pPr>
        <w:ind w:left="1788" w:hanging="274"/>
      </w:pPr>
      <w:rPr>
        <w:rFonts w:hint="default"/>
        <w:lang w:val="ru-RU" w:eastAsia="en-US" w:bidi="ar-SA"/>
      </w:rPr>
    </w:lvl>
    <w:lvl w:ilvl="2" w:tplc="92BA899A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3" w:tplc="5852A852">
      <w:numFmt w:val="bullet"/>
      <w:lvlText w:val="•"/>
      <w:lvlJc w:val="left"/>
      <w:pPr>
        <w:ind w:left="3524" w:hanging="274"/>
      </w:pPr>
      <w:rPr>
        <w:rFonts w:hint="default"/>
        <w:lang w:val="ru-RU" w:eastAsia="en-US" w:bidi="ar-SA"/>
      </w:rPr>
    </w:lvl>
    <w:lvl w:ilvl="4" w:tplc="EAB8136A">
      <w:numFmt w:val="bullet"/>
      <w:lvlText w:val="•"/>
      <w:lvlJc w:val="left"/>
      <w:pPr>
        <w:ind w:left="4393" w:hanging="274"/>
      </w:pPr>
      <w:rPr>
        <w:rFonts w:hint="default"/>
        <w:lang w:val="ru-RU" w:eastAsia="en-US" w:bidi="ar-SA"/>
      </w:rPr>
    </w:lvl>
    <w:lvl w:ilvl="5" w:tplc="3A70470A">
      <w:numFmt w:val="bullet"/>
      <w:lvlText w:val="•"/>
      <w:lvlJc w:val="left"/>
      <w:pPr>
        <w:ind w:left="5261" w:hanging="274"/>
      </w:pPr>
      <w:rPr>
        <w:rFonts w:hint="default"/>
        <w:lang w:val="ru-RU" w:eastAsia="en-US" w:bidi="ar-SA"/>
      </w:rPr>
    </w:lvl>
    <w:lvl w:ilvl="6" w:tplc="C5980B28">
      <w:numFmt w:val="bullet"/>
      <w:lvlText w:val="•"/>
      <w:lvlJc w:val="left"/>
      <w:pPr>
        <w:ind w:left="6129" w:hanging="274"/>
      </w:pPr>
      <w:rPr>
        <w:rFonts w:hint="default"/>
        <w:lang w:val="ru-RU" w:eastAsia="en-US" w:bidi="ar-SA"/>
      </w:rPr>
    </w:lvl>
    <w:lvl w:ilvl="7" w:tplc="77488ACC">
      <w:numFmt w:val="bullet"/>
      <w:lvlText w:val="•"/>
      <w:lvlJc w:val="left"/>
      <w:pPr>
        <w:ind w:left="6998" w:hanging="274"/>
      </w:pPr>
      <w:rPr>
        <w:rFonts w:hint="default"/>
        <w:lang w:val="ru-RU" w:eastAsia="en-US" w:bidi="ar-SA"/>
      </w:rPr>
    </w:lvl>
    <w:lvl w:ilvl="8" w:tplc="44BE909C">
      <w:numFmt w:val="bullet"/>
      <w:lvlText w:val="•"/>
      <w:lvlJc w:val="left"/>
      <w:pPr>
        <w:ind w:left="7866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FAC"/>
    <w:rsid w:val="002D07C7"/>
    <w:rsid w:val="0047749C"/>
    <w:rsid w:val="008F5FAC"/>
    <w:rsid w:val="00946F54"/>
    <w:rsid w:val="00995FBC"/>
    <w:rsid w:val="009E5724"/>
    <w:rsid w:val="00A66A0C"/>
    <w:rsid w:val="00A77D6A"/>
    <w:rsid w:val="00AD4A9B"/>
    <w:rsid w:val="00F9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F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FAC"/>
    <w:rPr>
      <w:sz w:val="24"/>
      <w:szCs w:val="24"/>
    </w:rPr>
  </w:style>
  <w:style w:type="paragraph" w:styleId="a4">
    <w:name w:val="Title"/>
    <w:basedOn w:val="a"/>
    <w:uiPriority w:val="1"/>
    <w:qFormat/>
    <w:rsid w:val="008F5FAC"/>
    <w:pPr>
      <w:spacing w:before="93"/>
      <w:ind w:left="1380" w:hanging="721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8F5FAC"/>
    <w:pPr>
      <w:ind w:left="921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8F5FAC"/>
  </w:style>
  <w:style w:type="paragraph" w:styleId="a6">
    <w:name w:val="Balloon Text"/>
    <w:basedOn w:val="a"/>
    <w:link w:val="a7"/>
    <w:uiPriority w:val="99"/>
    <w:semiHidden/>
    <w:unhideWhenUsed/>
    <w:rsid w:val="00AD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2022-06-28T13:34:00Z</dcterms:created>
  <dcterms:modified xsi:type="dcterms:W3CDTF">2002-01-05T00:54:00Z</dcterms:modified>
</cp:coreProperties>
</file>